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E2" w:rsidRPr="00F31343" w:rsidRDefault="00AC5889" w:rsidP="004214A8">
      <w:pPr>
        <w:rPr>
          <w:rFonts w:ascii="Tahoma" w:hAnsi="Tahoma" w:cs="Tahoma"/>
          <w:sz w:val="36"/>
          <w:szCs w:val="36"/>
        </w:rPr>
      </w:pPr>
      <w:r>
        <w:rPr>
          <w:rFonts w:ascii="Tahoma" w:hAnsi="Tahoma" w:cs="Tahoma"/>
          <w:noProof/>
          <w:sz w:val="24"/>
          <w:szCs w:val="24"/>
          <w:lang w:val="en-AU" w:eastAsia="en-AU"/>
        </w:rPr>
        <w:drawing>
          <wp:anchor distT="0" distB="0" distL="114300" distR="114300" simplePos="0" relativeHeight="251658240" behindDoc="0" locked="0" layoutInCell="1" allowOverlap="1">
            <wp:simplePos x="0" y="0"/>
            <wp:positionH relativeFrom="column">
              <wp:posOffset>4159885</wp:posOffset>
            </wp:positionH>
            <wp:positionV relativeFrom="paragraph">
              <wp:posOffset>0</wp:posOffset>
            </wp:positionV>
            <wp:extent cx="1784985" cy="276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s, J G.JPG"/>
                    <pic:cNvPicPr/>
                  </pic:nvPicPr>
                  <pic:blipFill>
                    <a:blip r:embed="rId6">
                      <a:extLst>
                        <a:ext uri="{28A0092B-C50C-407E-A947-70E740481C1C}">
                          <a14:useLocalDpi xmlns:a14="http://schemas.microsoft.com/office/drawing/2010/main" val="0"/>
                        </a:ext>
                      </a:extLst>
                    </a:blip>
                    <a:stretch>
                      <a:fillRect/>
                    </a:stretch>
                  </pic:blipFill>
                  <pic:spPr>
                    <a:xfrm>
                      <a:off x="0" y="0"/>
                      <a:ext cx="1784985" cy="2762250"/>
                    </a:xfrm>
                    <a:prstGeom prst="rect">
                      <a:avLst/>
                    </a:prstGeom>
                  </pic:spPr>
                </pic:pic>
              </a:graphicData>
            </a:graphic>
            <wp14:sizeRelH relativeFrom="page">
              <wp14:pctWidth>0</wp14:pctWidth>
            </wp14:sizeRelH>
            <wp14:sizeRelV relativeFrom="page">
              <wp14:pctHeight>0</wp14:pctHeight>
            </wp14:sizeRelV>
          </wp:anchor>
        </w:drawing>
      </w:r>
      <w:r w:rsidR="00200DAD" w:rsidRPr="00F31343">
        <w:rPr>
          <w:rFonts w:ascii="Tahoma" w:hAnsi="Tahoma" w:cs="Tahoma"/>
          <w:sz w:val="36"/>
          <w:szCs w:val="36"/>
        </w:rPr>
        <w:t>John Granville Evans</w:t>
      </w:r>
    </w:p>
    <w:p w:rsidR="00DC334D" w:rsidRPr="00F31343" w:rsidRDefault="003B028E" w:rsidP="004214A8">
      <w:pPr>
        <w:rPr>
          <w:rFonts w:ascii="Tahoma" w:hAnsi="Tahoma" w:cs="Tahoma"/>
          <w:sz w:val="24"/>
          <w:szCs w:val="24"/>
        </w:rPr>
      </w:pPr>
      <w:r w:rsidRPr="00F31343">
        <w:rPr>
          <w:rFonts w:ascii="Tahoma" w:hAnsi="Tahoma" w:cs="Tahoma"/>
          <w:sz w:val="24"/>
          <w:szCs w:val="24"/>
        </w:rPr>
        <w:t>Service</w:t>
      </w:r>
      <w:r w:rsidR="004214A8" w:rsidRPr="00F31343">
        <w:rPr>
          <w:rFonts w:ascii="Tahoma" w:hAnsi="Tahoma" w:cs="Tahoma"/>
          <w:sz w:val="24"/>
          <w:szCs w:val="24"/>
        </w:rPr>
        <w:t xml:space="preserve"> No. </w:t>
      </w:r>
      <w:r w:rsidR="00200DAD" w:rsidRPr="00F31343">
        <w:rPr>
          <w:rFonts w:ascii="Tahoma" w:eastAsia="Times New Roman" w:hAnsi="Tahoma" w:cs="Tahoma"/>
          <w:sz w:val="24"/>
          <w:szCs w:val="24"/>
        </w:rPr>
        <w:t>304</w:t>
      </w:r>
      <w:r w:rsidR="005D5DA1" w:rsidRPr="00F31343">
        <w:rPr>
          <w:rFonts w:ascii="Tahoma" w:hAnsi="Tahoma" w:cs="Tahoma"/>
          <w:sz w:val="24"/>
          <w:szCs w:val="24"/>
        </w:rPr>
        <w:tab/>
      </w:r>
    </w:p>
    <w:p w:rsidR="004214A8" w:rsidRPr="00F31343" w:rsidRDefault="00C52BAE" w:rsidP="004214A8">
      <w:pPr>
        <w:rPr>
          <w:rFonts w:ascii="Tahoma" w:hAnsi="Tahoma" w:cs="Tahoma"/>
          <w:sz w:val="24"/>
          <w:szCs w:val="24"/>
        </w:rPr>
      </w:pPr>
      <w:r w:rsidRPr="00F31343">
        <w:rPr>
          <w:rFonts w:ascii="Tahoma" w:hAnsi="Tahoma" w:cs="Tahoma"/>
          <w:sz w:val="24"/>
          <w:szCs w:val="24"/>
        </w:rPr>
        <w:t xml:space="preserve">Rank: </w:t>
      </w:r>
      <w:r w:rsidR="00BE6B64" w:rsidRPr="00F31343">
        <w:rPr>
          <w:rFonts w:ascii="Tahoma" w:hAnsi="Tahoma" w:cs="Tahoma"/>
          <w:sz w:val="24"/>
          <w:szCs w:val="24"/>
        </w:rPr>
        <w:t>Private</w:t>
      </w:r>
      <w:r w:rsidR="001106E0" w:rsidRPr="00F31343">
        <w:rPr>
          <w:rFonts w:ascii="Tahoma" w:hAnsi="Tahoma" w:cs="Tahoma"/>
          <w:sz w:val="24"/>
          <w:szCs w:val="24"/>
        </w:rPr>
        <w:t xml:space="preserve"> </w:t>
      </w:r>
      <w:r w:rsidR="00200DAD" w:rsidRPr="00F31343">
        <w:rPr>
          <w:rFonts w:ascii="Tahoma" w:hAnsi="Tahoma" w:cs="Tahoma"/>
          <w:sz w:val="24"/>
          <w:szCs w:val="24"/>
        </w:rPr>
        <w:t>later promoted to Lieutenant</w:t>
      </w:r>
      <w:r w:rsidR="0061754E" w:rsidRPr="00F31343">
        <w:rPr>
          <w:rFonts w:ascii="Tahoma" w:hAnsi="Tahoma" w:cs="Tahoma"/>
          <w:sz w:val="24"/>
          <w:szCs w:val="24"/>
        </w:rPr>
        <w:t xml:space="preserve"> </w:t>
      </w:r>
      <w:r w:rsidR="000E648E" w:rsidRPr="00F31343">
        <w:rPr>
          <w:rFonts w:ascii="Tahoma" w:hAnsi="Tahoma" w:cs="Tahoma"/>
          <w:sz w:val="24"/>
          <w:szCs w:val="24"/>
        </w:rPr>
        <w:t xml:space="preserve"> </w:t>
      </w:r>
      <w:r w:rsidR="00397BF1" w:rsidRPr="00F31343">
        <w:rPr>
          <w:rFonts w:ascii="Tahoma" w:hAnsi="Tahoma" w:cs="Tahoma"/>
          <w:sz w:val="24"/>
          <w:szCs w:val="24"/>
        </w:rPr>
        <w:t xml:space="preserve"> </w:t>
      </w:r>
    </w:p>
    <w:p w:rsidR="004214A8" w:rsidRPr="00F31343" w:rsidRDefault="004214A8" w:rsidP="004214A8">
      <w:pPr>
        <w:rPr>
          <w:rFonts w:ascii="Tahoma" w:hAnsi="Tahoma" w:cs="Tahoma"/>
          <w:sz w:val="24"/>
          <w:szCs w:val="24"/>
        </w:rPr>
      </w:pPr>
      <w:r w:rsidRPr="00F31343">
        <w:rPr>
          <w:rFonts w:ascii="Tahoma" w:hAnsi="Tahoma" w:cs="Tahoma"/>
          <w:sz w:val="24"/>
          <w:szCs w:val="24"/>
        </w:rPr>
        <w:t xml:space="preserve">Unit: </w:t>
      </w:r>
      <w:r w:rsidR="00701432" w:rsidRPr="00F31343">
        <w:rPr>
          <w:rFonts w:ascii="Tahoma" w:hAnsi="Tahoma" w:cs="Tahoma"/>
          <w:sz w:val="24"/>
          <w:szCs w:val="24"/>
        </w:rPr>
        <w:t>1</w:t>
      </w:r>
      <w:r w:rsidR="00701432" w:rsidRPr="00F31343">
        <w:rPr>
          <w:rFonts w:ascii="Tahoma" w:hAnsi="Tahoma" w:cs="Tahoma"/>
          <w:sz w:val="24"/>
          <w:szCs w:val="24"/>
          <w:vertAlign w:val="superscript"/>
        </w:rPr>
        <w:t>st</w:t>
      </w:r>
      <w:r w:rsidR="00701432" w:rsidRPr="00F31343">
        <w:rPr>
          <w:rFonts w:ascii="Tahoma" w:hAnsi="Tahoma" w:cs="Tahoma"/>
          <w:sz w:val="24"/>
          <w:szCs w:val="24"/>
        </w:rPr>
        <w:t xml:space="preserve"> </w:t>
      </w:r>
      <w:r w:rsidR="00200DAD" w:rsidRPr="00F31343">
        <w:rPr>
          <w:rFonts w:ascii="Tahoma" w:hAnsi="Tahoma" w:cs="Tahoma"/>
          <w:sz w:val="24"/>
          <w:szCs w:val="24"/>
        </w:rPr>
        <w:t>Pioneers, 6</w:t>
      </w:r>
      <w:r w:rsidR="00200DAD" w:rsidRPr="00F31343">
        <w:rPr>
          <w:rFonts w:ascii="Tahoma" w:hAnsi="Tahoma" w:cs="Tahoma"/>
          <w:sz w:val="24"/>
          <w:szCs w:val="24"/>
          <w:vertAlign w:val="superscript"/>
        </w:rPr>
        <w:t>th</w:t>
      </w:r>
      <w:r w:rsidR="00200DAD" w:rsidRPr="00F31343">
        <w:rPr>
          <w:rFonts w:ascii="Tahoma" w:hAnsi="Tahoma" w:cs="Tahoma"/>
          <w:sz w:val="24"/>
          <w:szCs w:val="24"/>
        </w:rPr>
        <w:t xml:space="preserve"> Battalion &amp; 8</w:t>
      </w:r>
      <w:r w:rsidR="00200DAD" w:rsidRPr="00F31343">
        <w:rPr>
          <w:rFonts w:ascii="Tahoma" w:hAnsi="Tahoma" w:cs="Tahoma"/>
          <w:sz w:val="24"/>
          <w:szCs w:val="24"/>
          <w:vertAlign w:val="superscript"/>
        </w:rPr>
        <w:t>th</w:t>
      </w:r>
      <w:r w:rsidR="00200DAD" w:rsidRPr="00F31343">
        <w:rPr>
          <w:rFonts w:ascii="Tahoma" w:hAnsi="Tahoma" w:cs="Tahoma"/>
          <w:sz w:val="24"/>
          <w:szCs w:val="24"/>
        </w:rPr>
        <w:t xml:space="preserve"> Battalion</w:t>
      </w:r>
      <w:r w:rsidR="00BE6B64" w:rsidRPr="00F31343">
        <w:rPr>
          <w:rFonts w:ascii="Tahoma" w:hAnsi="Tahoma" w:cs="Tahoma"/>
          <w:sz w:val="24"/>
          <w:szCs w:val="24"/>
        </w:rPr>
        <w:t xml:space="preserve">. </w:t>
      </w:r>
      <w:r w:rsidR="00CA3513" w:rsidRPr="00F31343">
        <w:rPr>
          <w:rFonts w:ascii="Tahoma" w:hAnsi="Tahoma" w:cs="Tahoma"/>
          <w:sz w:val="24"/>
          <w:szCs w:val="24"/>
        </w:rPr>
        <w:t xml:space="preserve"> </w:t>
      </w:r>
      <w:r w:rsidR="00A27F17" w:rsidRPr="00F31343">
        <w:rPr>
          <w:rFonts w:ascii="Tahoma" w:eastAsia="Times New Roman" w:hAnsi="Tahoma" w:cs="Tahoma"/>
          <w:sz w:val="24"/>
          <w:szCs w:val="24"/>
        </w:rPr>
        <w:t xml:space="preserve"> </w:t>
      </w:r>
      <w:r w:rsidR="00533CF0" w:rsidRPr="00F31343">
        <w:rPr>
          <w:rFonts w:ascii="Tahoma" w:eastAsia="Times New Roman" w:hAnsi="Tahoma" w:cs="Tahoma"/>
          <w:sz w:val="24"/>
          <w:szCs w:val="24"/>
        </w:rPr>
        <w:t xml:space="preserve"> </w:t>
      </w:r>
    </w:p>
    <w:p w:rsidR="004214A8" w:rsidRPr="00F31343" w:rsidRDefault="00A95123" w:rsidP="004214A8">
      <w:pPr>
        <w:rPr>
          <w:rFonts w:ascii="Tahoma" w:hAnsi="Tahoma" w:cs="Tahoma"/>
          <w:sz w:val="24"/>
          <w:szCs w:val="24"/>
        </w:rPr>
      </w:pPr>
      <w:r w:rsidRPr="00F31343">
        <w:rPr>
          <w:rFonts w:ascii="Tahoma" w:hAnsi="Tahoma" w:cs="Tahoma"/>
          <w:sz w:val="24"/>
          <w:szCs w:val="24"/>
        </w:rPr>
        <w:t xml:space="preserve">John Granville Evans </w:t>
      </w:r>
      <w:r w:rsidR="004214A8" w:rsidRPr="00F31343">
        <w:rPr>
          <w:rFonts w:ascii="Tahoma" w:hAnsi="Tahoma" w:cs="Tahoma"/>
          <w:sz w:val="24"/>
          <w:szCs w:val="24"/>
        </w:rPr>
        <w:t>was born in</w:t>
      </w:r>
      <w:r w:rsidR="00521FE2" w:rsidRPr="00F31343">
        <w:rPr>
          <w:rFonts w:ascii="Tahoma" w:hAnsi="Tahoma" w:cs="Tahoma"/>
          <w:sz w:val="24"/>
          <w:szCs w:val="24"/>
        </w:rPr>
        <w:t xml:space="preserve"> </w:t>
      </w:r>
      <w:r w:rsidR="00701432" w:rsidRPr="00F31343">
        <w:rPr>
          <w:rFonts w:ascii="Tahoma" w:hAnsi="Tahoma" w:cs="Tahoma"/>
          <w:sz w:val="24"/>
          <w:szCs w:val="24"/>
        </w:rPr>
        <w:t xml:space="preserve">Albury NSW </w:t>
      </w:r>
      <w:r w:rsidR="00200DAD" w:rsidRPr="00F31343">
        <w:rPr>
          <w:rFonts w:ascii="Tahoma" w:hAnsi="Tahoma" w:cs="Tahoma"/>
          <w:sz w:val="24"/>
          <w:szCs w:val="24"/>
        </w:rPr>
        <w:t>o</w:t>
      </w:r>
      <w:r w:rsidR="00710171" w:rsidRPr="00F31343">
        <w:rPr>
          <w:rFonts w:ascii="Tahoma" w:hAnsi="Tahoma" w:cs="Tahoma"/>
          <w:sz w:val="24"/>
          <w:szCs w:val="24"/>
        </w:rPr>
        <w:t>n</w:t>
      </w:r>
      <w:r w:rsidR="00200DAD" w:rsidRPr="00F31343">
        <w:rPr>
          <w:rFonts w:ascii="Tahoma" w:hAnsi="Tahoma" w:cs="Tahoma"/>
          <w:sz w:val="24"/>
          <w:szCs w:val="24"/>
        </w:rPr>
        <w:t xml:space="preserve"> 14</w:t>
      </w:r>
      <w:r w:rsidR="00200DAD" w:rsidRPr="00F31343">
        <w:rPr>
          <w:rFonts w:ascii="Tahoma" w:hAnsi="Tahoma" w:cs="Tahoma"/>
          <w:sz w:val="24"/>
          <w:szCs w:val="24"/>
          <w:vertAlign w:val="superscript"/>
        </w:rPr>
        <w:t>th</w:t>
      </w:r>
      <w:r w:rsidR="00200DAD" w:rsidRPr="00F31343">
        <w:rPr>
          <w:rFonts w:ascii="Tahoma" w:hAnsi="Tahoma" w:cs="Tahoma"/>
          <w:sz w:val="24"/>
          <w:szCs w:val="24"/>
        </w:rPr>
        <w:t xml:space="preserve"> January</w:t>
      </w:r>
      <w:r w:rsidR="002C41F6" w:rsidRPr="00F31343">
        <w:rPr>
          <w:rFonts w:ascii="Tahoma" w:hAnsi="Tahoma" w:cs="Tahoma"/>
          <w:sz w:val="24"/>
          <w:szCs w:val="24"/>
        </w:rPr>
        <w:t xml:space="preserve"> </w:t>
      </w:r>
      <w:r w:rsidR="00200DAD" w:rsidRPr="00F31343">
        <w:rPr>
          <w:rFonts w:ascii="Tahoma" w:hAnsi="Tahoma" w:cs="Tahoma"/>
          <w:sz w:val="24"/>
          <w:szCs w:val="24"/>
        </w:rPr>
        <w:t>1</w:t>
      </w:r>
      <w:r w:rsidR="00710171" w:rsidRPr="00F31343">
        <w:rPr>
          <w:rFonts w:ascii="Tahoma" w:hAnsi="Tahoma" w:cs="Tahoma"/>
          <w:sz w:val="24"/>
          <w:szCs w:val="24"/>
        </w:rPr>
        <w:t>8</w:t>
      </w:r>
      <w:r w:rsidR="00200DAD" w:rsidRPr="00F31343">
        <w:rPr>
          <w:rFonts w:ascii="Tahoma" w:hAnsi="Tahoma" w:cs="Tahoma"/>
          <w:sz w:val="24"/>
          <w:szCs w:val="24"/>
        </w:rPr>
        <w:t>96</w:t>
      </w:r>
      <w:r w:rsidR="000E648E" w:rsidRPr="00F31343">
        <w:rPr>
          <w:rFonts w:ascii="Tahoma" w:hAnsi="Tahoma" w:cs="Tahoma"/>
          <w:sz w:val="24"/>
          <w:szCs w:val="24"/>
        </w:rPr>
        <w:t xml:space="preserve">. </w:t>
      </w:r>
      <w:r w:rsidR="007935B1" w:rsidRPr="00F31343">
        <w:rPr>
          <w:rFonts w:ascii="Tahoma" w:hAnsi="Tahoma" w:cs="Tahoma"/>
          <w:sz w:val="24"/>
          <w:szCs w:val="24"/>
        </w:rPr>
        <w:t xml:space="preserve">He was the son of </w:t>
      </w:r>
      <w:r w:rsidR="00701432" w:rsidRPr="00F31343">
        <w:rPr>
          <w:rFonts w:ascii="Tahoma" w:hAnsi="Tahoma" w:cs="Tahoma"/>
          <w:sz w:val="24"/>
          <w:szCs w:val="24"/>
        </w:rPr>
        <w:t>Tyrell George Evans and Clara Augusta Collins</w:t>
      </w:r>
      <w:r w:rsidR="002B1C08" w:rsidRPr="00F31343">
        <w:rPr>
          <w:rFonts w:ascii="Tahoma" w:hAnsi="Tahoma" w:cs="Tahoma"/>
          <w:sz w:val="24"/>
          <w:szCs w:val="24"/>
        </w:rPr>
        <w:t xml:space="preserve">. </w:t>
      </w:r>
      <w:r w:rsidR="00200DAD" w:rsidRPr="00F31343">
        <w:rPr>
          <w:rFonts w:ascii="Tahoma" w:hAnsi="Tahoma" w:cs="Tahoma"/>
          <w:sz w:val="24"/>
          <w:szCs w:val="24"/>
        </w:rPr>
        <w:t xml:space="preserve">John </w:t>
      </w:r>
      <w:r w:rsidR="001106E0" w:rsidRPr="00F31343">
        <w:rPr>
          <w:rFonts w:ascii="Tahoma" w:hAnsi="Tahoma" w:cs="Tahoma"/>
          <w:sz w:val="24"/>
          <w:szCs w:val="24"/>
        </w:rPr>
        <w:t xml:space="preserve">was </w:t>
      </w:r>
      <w:r w:rsidR="00521FE2" w:rsidRPr="00F31343">
        <w:rPr>
          <w:rFonts w:ascii="Tahoma" w:hAnsi="Tahoma" w:cs="Tahoma"/>
          <w:sz w:val="24"/>
          <w:szCs w:val="24"/>
        </w:rPr>
        <w:t>work</w:t>
      </w:r>
      <w:r w:rsidR="001106E0" w:rsidRPr="00F31343">
        <w:rPr>
          <w:rFonts w:ascii="Tahoma" w:hAnsi="Tahoma" w:cs="Tahoma"/>
          <w:sz w:val="24"/>
          <w:szCs w:val="24"/>
        </w:rPr>
        <w:t xml:space="preserve">ing </w:t>
      </w:r>
      <w:r w:rsidR="00913191" w:rsidRPr="00F31343">
        <w:rPr>
          <w:rFonts w:ascii="Tahoma" w:hAnsi="Tahoma" w:cs="Tahoma"/>
          <w:sz w:val="24"/>
          <w:szCs w:val="24"/>
        </w:rPr>
        <w:t xml:space="preserve">as a </w:t>
      </w:r>
      <w:r w:rsidR="00701432" w:rsidRPr="00F31343">
        <w:rPr>
          <w:rFonts w:ascii="Tahoma" w:hAnsi="Tahoma" w:cs="Tahoma"/>
          <w:sz w:val="24"/>
          <w:szCs w:val="24"/>
        </w:rPr>
        <w:t xml:space="preserve">clerk </w:t>
      </w:r>
      <w:r w:rsidR="001106E0" w:rsidRPr="00F31343">
        <w:rPr>
          <w:rFonts w:ascii="Tahoma" w:hAnsi="Tahoma" w:cs="Tahoma"/>
          <w:sz w:val="24"/>
          <w:szCs w:val="24"/>
        </w:rPr>
        <w:t>at t</w:t>
      </w:r>
      <w:r w:rsidR="00B223B1" w:rsidRPr="00F31343">
        <w:rPr>
          <w:rFonts w:ascii="Tahoma" w:hAnsi="Tahoma" w:cs="Tahoma"/>
          <w:sz w:val="24"/>
          <w:szCs w:val="24"/>
        </w:rPr>
        <w:t xml:space="preserve">he time of his enlistment on </w:t>
      </w:r>
      <w:r w:rsidR="00200DAD" w:rsidRPr="00F31343">
        <w:rPr>
          <w:rFonts w:ascii="Tahoma" w:hAnsi="Tahoma" w:cs="Tahoma"/>
          <w:sz w:val="24"/>
          <w:szCs w:val="24"/>
        </w:rPr>
        <w:t>17</w:t>
      </w:r>
      <w:r w:rsidR="00701432" w:rsidRPr="00F31343">
        <w:rPr>
          <w:rFonts w:ascii="Tahoma" w:hAnsi="Tahoma" w:cs="Tahoma"/>
          <w:sz w:val="24"/>
          <w:szCs w:val="24"/>
          <w:vertAlign w:val="superscript"/>
        </w:rPr>
        <w:t>th</w:t>
      </w:r>
      <w:r w:rsidR="00701432" w:rsidRPr="00F31343">
        <w:rPr>
          <w:rFonts w:ascii="Tahoma" w:hAnsi="Tahoma" w:cs="Tahoma"/>
          <w:sz w:val="24"/>
          <w:szCs w:val="24"/>
        </w:rPr>
        <w:t xml:space="preserve"> </w:t>
      </w:r>
      <w:r w:rsidR="00200DAD" w:rsidRPr="00F31343">
        <w:rPr>
          <w:rFonts w:ascii="Tahoma" w:hAnsi="Tahoma" w:cs="Tahoma"/>
          <w:sz w:val="24"/>
          <w:szCs w:val="24"/>
        </w:rPr>
        <w:t xml:space="preserve">August </w:t>
      </w:r>
      <w:r w:rsidR="00701432" w:rsidRPr="00F31343">
        <w:rPr>
          <w:rFonts w:ascii="Tahoma" w:hAnsi="Tahoma" w:cs="Tahoma"/>
          <w:sz w:val="24"/>
          <w:szCs w:val="24"/>
        </w:rPr>
        <w:t>191</w:t>
      </w:r>
      <w:r w:rsidR="00200DAD" w:rsidRPr="00F31343">
        <w:rPr>
          <w:rFonts w:ascii="Tahoma" w:hAnsi="Tahoma" w:cs="Tahoma"/>
          <w:sz w:val="24"/>
          <w:szCs w:val="24"/>
        </w:rPr>
        <w:t>4</w:t>
      </w:r>
      <w:r w:rsidR="000D0F60" w:rsidRPr="00F31343">
        <w:rPr>
          <w:rFonts w:ascii="Tahoma" w:hAnsi="Tahoma" w:cs="Tahoma"/>
          <w:sz w:val="24"/>
          <w:szCs w:val="24"/>
        </w:rPr>
        <w:t xml:space="preserve">. </w:t>
      </w:r>
      <w:r w:rsidR="001106E0" w:rsidRPr="00F31343">
        <w:rPr>
          <w:rFonts w:ascii="Tahoma" w:hAnsi="Tahoma" w:cs="Tahoma"/>
          <w:sz w:val="24"/>
          <w:szCs w:val="24"/>
        </w:rPr>
        <w:t xml:space="preserve">He </w:t>
      </w:r>
      <w:r w:rsidR="009D464F" w:rsidRPr="00F31343">
        <w:rPr>
          <w:rFonts w:ascii="Tahoma" w:hAnsi="Tahoma" w:cs="Tahoma"/>
          <w:sz w:val="24"/>
          <w:szCs w:val="24"/>
        </w:rPr>
        <w:t>was</w:t>
      </w:r>
      <w:r w:rsidR="00F6123A" w:rsidRPr="00F31343">
        <w:rPr>
          <w:rFonts w:ascii="Tahoma" w:hAnsi="Tahoma" w:cs="Tahoma"/>
          <w:sz w:val="24"/>
          <w:szCs w:val="24"/>
        </w:rPr>
        <w:t xml:space="preserve"> aged</w:t>
      </w:r>
      <w:r w:rsidR="009D464F" w:rsidRPr="00F31343">
        <w:rPr>
          <w:rFonts w:ascii="Tahoma" w:hAnsi="Tahoma" w:cs="Tahoma"/>
          <w:sz w:val="24"/>
          <w:szCs w:val="24"/>
        </w:rPr>
        <w:t xml:space="preserve"> </w:t>
      </w:r>
      <w:r w:rsidR="00200DAD" w:rsidRPr="00F31343">
        <w:rPr>
          <w:rFonts w:ascii="Tahoma" w:hAnsi="Tahoma" w:cs="Tahoma"/>
          <w:sz w:val="24"/>
          <w:szCs w:val="24"/>
        </w:rPr>
        <w:t>18</w:t>
      </w:r>
      <w:r w:rsidR="000D0F60" w:rsidRPr="00F31343">
        <w:rPr>
          <w:rFonts w:ascii="Tahoma" w:hAnsi="Tahoma" w:cs="Tahoma"/>
          <w:sz w:val="24"/>
          <w:szCs w:val="24"/>
        </w:rPr>
        <w:t xml:space="preserve"> </w:t>
      </w:r>
      <w:r w:rsidR="00F6123A" w:rsidRPr="00F31343">
        <w:rPr>
          <w:rFonts w:ascii="Tahoma" w:hAnsi="Tahoma" w:cs="Tahoma"/>
          <w:sz w:val="24"/>
          <w:szCs w:val="24"/>
        </w:rPr>
        <w:t>years</w:t>
      </w:r>
      <w:r w:rsidR="00036E44" w:rsidRPr="00F31343">
        <w:rPr>
          <w:rFonts w:ascii="Tahoma" w:hAnsi="Tahoma" w:cs="Tahoma"/>
          <w:sz w:val="24"/>
          <w:szCs w:val="24"/>
        </w:rPr>
        <w:t xml:space="preserve"> </w:t>
      </w:r>
      <w:r w:rsidR="00200DAD" w:rsidRPr="00F31343">
        <w:rPr>
          <w:rFonts w:ascii="Tahoma" w:hAnsi="Tahoma" w:cs="Tahoma"/>
          <w:sz w:val="24"/>
          <w:szCs w:val="24"/>
        </w:rPr>
        <w:t>7</w:t>
      </w:r>
      <w:r w:rsidR="00036E44" w:rsidRPr="00F31343">
        <w:rPr>
          <w:rFonts w:ascii="Tahoma" w:hAnsi="Tahoma" w:cs="Tahoma"/>
          <w:sz w:val="24"/>
          <w:szCs w:val="24"/>
        </w:rPr>
        <w:t xml:space="preserve"> month</w:t>
      </w:r>
      <w:r w:rsidR="007935B1" w:rsidRPr="00F31343">
        <w:rPr>
          <w:rFonts w:ascii="Tahoma" w:hAnsi="Tahoma" w:cs="Tahoma"/>
          <w:sz w:val="24"/>
          <w:szCs w:val="24"/>
        </w:rPr>
        <w:t>s</w:t>
      </w:r>
      <w:r w:rsidR="002B1C08" w:rsidRPr="00F31343">
        <w:rPr>
          <w:rFonts w:ascii="Tahoma" w:hAnsi="Tahoma" w:cs="Tahoma"/>
          <w:sz w:val="24"/>
          <w:szCs w:val="24"/>
        </w:rPr>
        <w:t xml:space="preserve">. </w:t>
      </w:r>
      <w:r w:rsidR="0052436F" w:rsidRPr="00F31343">
        <w:rPr>
          <w:rFonts w:ascii="Tahoma" w:hAnsi="Tahoma" w:cs="Tahoma"/>
          <w:sz w:val="24"/>
          <w:szCs w:val="24"/>
        </w:rPr>
        <w:t xml:space="preserve">He gave his </w:t>
      </w:r>
      <w:r w:rsidR="00701432" w:rsidRPr="00F31343">
        <w:rPr>
          <w:rFonts w:ascii="Tahoma" w:hAnsi="Tahoma" w:cs="Tahoma"/>
          <w:sz w:val="24"/>
          <w:szCs w:val="24"/>
        </w:rPr>
        <w:t>moth</w:t>
      </w:r>
      <w:r w:rsidR="000D0F60" w:rsidRPr="00F31343">
        <w:rPr>
          <w:rFonts w:ascii="Tahoma" w:hAnsi="Tahoma" w:cs="Tahoma"/>
          <w:sz w:val="24"/>
          <w:szCs w:val="24"/>
        </w:rPr>
        <w:t xml:space="preserve">er </w:t>
      </w:r>
      <w:r w:rsidR="00701432" w:rsidRPr="00F31343">
        <w:rPr>
          <w:rFonts w:ascii="Tahoma" w:hAnsi="Tahoma" w:cs="Tahoma"/>
          <w:sz w:val="24"/>
          <w:szCs w:val="24"/>
        </w:rPr>
        <w:t>Clara Augusta Evans of 3 Highbury Grove, Kew a</w:t>
      </w:r>
      <w:r w:rsidR="0052436F" w:rsidRPr="00F31343">
        <w:rPr>
          <w:rFonts w:ascii="Tahoma" w:hAnsi="Tahoma" w:cs="Tahoma"/>
          <w:sz w:val="24"/>
          <w:szCs w:val="24"/>
        </w:rPr>
        <w:t>s next of kin.</w:t>
      </w:r>
      <w:r w:rsidR="00C305F7" w:rsidRPr="00F31343">
        <w:rPr>
          <w:rFonts w:ascii="Tahoma" w:hAnsi="Tahoma" w:cs="Tahoma"/>
          <w:sz w:val="24"/>
          <w:szCs w:val="24"/>
        </w:rPr>
        <w:t xml:space="preserve"> </w:t>
      </w:r>
      <w:r w:rsidR="007935B1" w:rsidRPr="00F31343">
        <w:rPr>
          <w:rFonts w:ascii="Tahoma" w:hAnsi="Tahoma" w:cs="Tahoma"/>
          <w:sz w:val="24"/>
          <w:szCs w:val="24"/>
        </w:rPr>
        <w:t xml:space="preserve"> </w:t>
      </w:r>
      <w:r w:rsidR="008849B2" w:rsidRPr="00F31343">
        <w:rPr>
          <w:rFonts w:ascii="Tahoma" w:hAnsi="Tahoma" w:cs="Tahoma"/>
          <w:sz w:val="24"/>
          <w:szCs w:val="24"/>
        </w:rPr>
        <w:t xml:space="preserve"> </w:t>
      </w:r>
    </w:p>
    <w:p w:rsidR="00701432" w:rsidRPr="00F31343" w:rsidRDefault="004214A8" w:rsidP="004214A8">
      <w:pPr>
        <w:rPr>
          <w:rFonts w:ascii="Tahoma" w:hAnsi="Tahoma" w:cs="Tahoma"/>
          <w:sz w:val="24"/>
          <w:szCs w:val="24"/>
        </w:rPr>
      </w:pPr>
      <w:r w:rsidRPr="00F31343">
        <w:rPr>
          <w:rFonts w:ascii="Tahoma" w:hAnsi="Tahoma" w:cs="Tahoma"/>
          <w:sz w:val="24"/>
          <w:szCs w:val="24"/>
        </w:rPr>
        <w:t xml:space="preserve">After </w:t>
      </w:r>
      <w:r w:rsidR="000C49D9" w:rsidRPr="00F31343">
        <w:rPr>
          <w:rFonts w:ascii="Tahoma" w:hAnsi="Tahoma" w:cs="Tahoma"/>
          <w:sz w:val="24"/>
          <w:szCs w:val="24"/>
        </w:rPr>
        <w:t xml:space="preserve">his </w:t>
      </w:r>
      <w:r w:rsidRPr="00F31343">
        <w:rPr>
          <w:rFonts w:ascii="Tahoma" w:hAnsi="Tahoma" w:cs="Tahoma"/>
          <w:sz w:val="24"/>
          <w:szCs w:val="24"/>
        </w:rPr>
        <w:t xml:space="preserve">training </w:t>
      </w:r>
      <w:r w:rsidR="00D97B27" w:rsidRPr="00F31343">
        <w:rPr>
          <w:rFonts w:ascii="Tahoma" w:hAnsi="Tahoma" w:cs="Tahoma"/>
          <w:sz w:val="24"/>
          <w:szCs w:val="24"/>
        </w:rPr>
        <w:t>he embark</w:t>
      </w:r>
      <w:r w:rsidRPr="00F31343">
        <w:rPr>
          <w:rFonts w:ascii="Tahoma" w:hAnsi="Tahoma" w:cs="Tahoma"/>
          <w:sz w:val="24"/>
          <w:szCs w:val="24"/>
        </w:rPr>
        <w:t>ed on HMAT</w:t>
      </w:r>
      <w:r w:rsidR="00D97B27" w:rsidRPr="00F31343">
        <w:rPr>
          <w:rFonts w:ascii="Tahoma" w:hAnsi="Tahoma" w:cs="Tahoma"/>
          <w:sz w:val="24"/>
          <w:szCs w:val="24"/>
        </w:rPr>
        <w:t xml:space="preserve"> </w:t>
      </w:r>
      <w:r w:rsidR="000C49D9" w:rsidRPr="00F31343">
        <w:rPr>
          <w:rFonts w:ascii="Tahoma" w:hAnsi="Tahoma" w:cs="Tahoma"/>
          <w:sz w:val="24"/>
          <w:szCs w:val="24"/>
        </w:rPr>
        <w:t>Hororata</w:t>
      </w:r>
      <w:r w:rsidR="00701432" w:rsidRPr="00F31343">
        <w:rPr>
          <w:rFonts w:ascii="Tahoma" w:hAnsi="Tahoma" w:cs="Tahoma"/>
          <w:sz w:val="24"/>
          <w:szCs w:val="24"/>
        </w:rPr>
        <w:t xml:space="preserve"> </w:t>
      </w:r>
      <w:r w:rsidR="002B1C08" w:rsidRPr="00F31343">
        <w:rPr>
          <w:rFonts w:ascii="Tahoma" w:hAnsi="Tahoma" w:cs="Tahoma"/>
          <w:sz w:val="24"/>
          <w:szCs w:val="24"/>
        </w:rPr>
        <w:t>A</w:t>
      </w:r>
      <w:r w:rsidR="000C49D9" w:rsidRPr="00F31343">
        <w:rPr>
          <w:rFonts w:ascii="Tahoma" w:hAnsi="Tahoma" w:cs="Tahoma"/>
          <w:sz w:val="24"/>
          <w:szCs w:val="24"/>
        </w:rPr>
        <w:t>20</w:t>
      </w:r>
      <w:r w:rsidR="0052436F" w:rsidRPr="00F31343">
        <w:rPr>
          <w:rFonts w:ascii="Tahoma" w:hAnsi="Tahoma" w:cs="Tahoma"/>
          <w:sz w:val="24"/>
          <w:szCs w:val="24"/>
        </w:rPr>
        <w:t xml:space="preserve"> </w:t>
      </w:r>
      <w:r w:rsidR="00AE33CA" w:rsidRPr="00F31343">
        <w:rPr>
          <w:rFonts w:ascii="Tahoma" w:hAnsi="Tahoma" w:cs="Tahoma"/>
          <w:sz w:val="24"/>
          <w:szCs w:val="24"/>
        </w:rPr>
        <w:t>o</w:t>
      </w:r>
      <w:r w:rsidR="00792B0D" w:rsidRPr="00F31343">
        <w:rPr>
          <w:rFonts w:ascii="Tahoma" w:hAnsi="Tahoma" w:cs="Tahoma"/>
          <w:sz w:val="24"/>
          <w:szCs w:val="24"/>
        </w:rPr>
        <w:t xml:space="preserve">n </w:t>
      </w:r>
      <w:r w:rsidR="00200DAD" w:rsidRPr="00F31343">
        <w:rPr>
          <w:rFonts w:ascii="Tahoma" w:hAnsi="Tahoma" w:cs="Tahoma"/>
          <w:sz w:val="24"/>
          <w:szCs w:val="24"/>
        </w:rPr>
        <w:t>5</w:t>
      </w:r>
      <w:r w:rsidR="00DC394A" w:rsidRPr="00F31343">
        <w:rPr>
          <w:rFonts w:ascii="Tahoma" w:hAnsi="Tahoma" w:cs="Tahoma"/>
          <w:sz w:val="24"/>
          <w:szCs w:val="24"/>
          <w:vertAlign w:val="superscript"/>
        </w:rPr>
        <w:t>th</w:t>
      </w:r>
      <w:r w:rsidR="00DC394A" w:rsidRPr="00F31343">
        <w:rPr>
          <w:rFonts w:ascii="Tahoma" w:hAnsi="Tahoma" w:cs="Tahoma"/>
          <w:sz w:val="24"/>
          <w:szCs w:val="24"/>
        </w:rPr>
        <w:t xml:space="preserve"> </w:t>
      </w:r>
      <w:r w:rsidR="00200DAD" w:rsidRPr="00F31343">
        <w:rPr>
          <w:rFonts w:ascii="Tahoma" w:hAnsi="Tahoma" w:cs="Tahoma"/>
          <w:sz w:val="24"/>
          <w:szCs w:val="24"/>
        </w:rPr>
        <w:t>April</w:t>
      </w:r>
      <w:r w:rsidR="00701432" w:rsidRPr="00F31343">
        <w:rPr>
          <w:rFonts w:ascii="Tahoma" w:hAnsi="Tahoma" w:cs="Tahoma"/>
          <w:sz w:val="24"/>
          <w:szCs w:val="24"/>
        </w:rPr>
        <w:t xml:space="preserve"> 1</w:t>
      </w:r>
      <w:r w:rsidR="00DC394A" w:rsidRPr="00F31343">
        <w:rPr>
          <w:rFonts w:ascii="Tahoma" w:hAnsi="Tahoma" w:cs="Tahoma"/>
          <w:sz w:val="24"/>
          <w:szCs w:val="24"/>
        </w:rPr>
        <w:t>915</w:t>
      </w:r>
      <w:r w:rsidR="00701432" w:rsidRPr="00F31343">
        <w:rPr>
          <w:rFonts w:ascii="Tahoma" w:hAnsi="Tahoma" w:cs="Tahoma"/>
          <w:sz w:val="24"/>
          <w:szCs w:val="24"/>
        </w:rPr>
        <w:t xml:space="preserve"> with the</w:t>
      </w:r>
      <w:r w:rsidR="000C49D9" w:rsidRPr="00F31343">
        <w:rPr>
          <w:rFonts w:ascii="Tahoma" w:hAnsi="Tahoma" w:cs="Tahoma"/>
          <w:sz w:val="24"/>
          <w:szCs w:val="24"/>
        </w:rPr>
        <w:t xml:space="preserve"> 6</w:t>
      </w:r>
      <w:r w:rsidR="000C49D9" w:rsidRPr="00F31343">
        <w:rPr>
          <w:rFonts w:ascii="Tahoma" w:hAnsi="Tahoma" w:cs="Tahoma"/>
          <w:sz w:val="24"/>
          <w:szCs w:val="24"/>
          <w:vertAlign w:val="superscript"/>
        </w:rPr>
        <w:t>th</w:t>
      </w:r>
      <w:r w:rsidR="000C49D9" w:rsidRPr="00F31343">
        <w:rPr>
          <w:rFonts w:ascii="Tahoma" w:hAnsi="Tahoma" w:cs="Tahoma"/>
          <w:sz w:val="24"/>
          <w:szCs w:val="24"/>
        </w:rPr>
        <w:t xml:space="preserve"> </w:t>
      </w:r>
      <w:r w:rsidR="00701432" w:rsidRPr="00F31343">
        <w:rPr>
          <w:rFonts w:ascii="Tahoma" w:hAnsi="Tahoma" w:cs="Tahoma"/>
          <w:sz w:val="24"/>
          <w:szCs w:val="24"/>
        </w:rPr>
        <w:t>Battalion</w:t>
      </w:r>
      <w:r w:rsidR="00EC7EF0" w:rsidRPr="00F31343">
        <w:rPr>
          <w:rFonts w:ascii="Tahoma" w:hAnsi="Tahoma" w:cs="Tahoma"/>
          <w:sz w:val="24"/>
          <w:szCs w:val="24"/>
        </w:rPr>
        <w:t xml:space="preserve">, </w:t>
      </w:r>
      <w:r w:rsidRPr="00F31343">
        <w:rPr>
          <w:rFonts w:ascii="Tahoma" w:hAnsi="Tahoma" w:cs="Tahoma"/>
          <w:sz w:val="24"/>
          <w:szCs w:val="24"/>
        </w:rPr>
        <w:t>landed in</w:t>
      </w:r>
      <w:r w:rsidR="00F6123A" w:rsidRPr="00F31343">
        <w:rPr>
          <w:rFonts w:ascii="Tahoma" w:hAnsi="Tahoma" w:cs="Tahoma"/>
          <w:sz w:val="24"/>
          <w:szCs w:val="24"/>
        </w:rPr>
        <w:t xml:space="preserve"> </w:t>
      </w:r>
      <w:r w:rsidR="00B223B1" w:rsidRPr="00F31343">
        <w:rPr>
          <w:rFonts w:ascii="Tahoma" w:hAnsi="Tahoma" w:cs="Tahoma"/>
          <w:sz w:val="24"/>
          <w:szCs w:val="24"/>
        </w:rPr>
        <w:t>E</w:t>
      </w:r>
      <w:r w:rsidR="00DC394A" w:rsidRPr="00F31343">
        <w:rPr>
          <w:rFonts w:ascii="Tahoma" w:hAnsi="Tahoma" w:cs="Tahoma"/>
          <w:sz w:val="24"/>
          <w:szCs w:val="24"/>
        </w:rPr>
        <w:t xml:space="preserve">gypt </w:t>
      </w:r>
      <w:r w:rsidR="002342C6" w:rsidRPr="00F31343">
        <w:rPr>
          <w:rFonts w:ascii="Tahoma" w:hAnsi="Tahoma" w:cs="Tahoma"/>
          <w:sz w:val="24"/>
          <w:szCs w:val="24"/>
        </w:rPr>
        <w:t>i</w:t>
      </w:r>
      <w:r w:rsidR="00AF66CA" w:rsidRPr="00F31343">
        <w:rPr>
          <w:rFonts w:ascii="Tahoma" w:hAnsi="Tahoma" w:cs="Tahoma"/>
          <w:sz w:val="24"/>
          <w:szCs w:val="24"/>
        </w:rPr>
        <w:t xml:space="preserve">n </w:t>
      </w:r>
      <w:r w:rsidR="00ED397A" w:rsidRPr="00F31343">
        <w:rPr>
          <w:rFonts w:ascii="Tahoma" w:hAnsi="Tahoma" w:cs="Tahoma"/>
          <w:sz w:val="24"/>
          <w:szCs w:val="24"/>
        </w:rPr>
        <w:t>May 1</w:t>
      </w:r>
      <w:r w:rsidR="002342C6" w:rsidRPr="00F31343">
        <w:rPr>
          <w:rFonts w:ascii="Tahoma" w:hAnsi="Tahoma" w:cs="Tahoma"/>
          <w:sz w:val="24"/>
          <w:szCs w:val="24"/>
        </w:rPr>
        <w:t>915</w:t>
      </w:r>
      <w:r w:rsidR="00EC7EF0" w:rsidRPr="00F31343">
        <w:rPr>
          <w:rFonts w:ascii="Tahoma" w:hAnsi="Tahoma" w:cs="Tahoma"/>
          <w:sz w:val="24"/>
          <w:szCs w:val="24"/>
        </w:rPr>
        <w:t xml:space="preserve"> and was attached to the Middle East Force (MEF)</w:t>
      </w:r>
      <w:r w:rsidR="007E3944" w:rsidRPr="00F31343">
        <w:rPr>
          <w:rFonts w:ascii="Tahoma" w:hAnsi="Tahoma" w:cs="Tahoma"/>
          <w:sz w:val="24"/>
          <w:szCs w:val="24"/>
        </w:rPr>
        <w:t>.</w:t>
      </w:r>
      <w:r w:rsidR="002342C6" w:rsidRPr="00F31343">
        <w:rPr>
          <w:rFonts w:ascii="Tahoma" w:hAnsi="Tahoma" w:cs="Tahoma"/>
          <w:sz w:val="24"/>
          <w:szCs w:val="24"/>
        </w:rPr>
        <w:t xml:space="preserve"> </w:t>
      </w:r>
    </w:p>
    <w:p w:rsidR="00010822" w:rsidRPr="00F31343" w:rsidRDefault="002342C6" w:rsidP="004214A8">
      <w:pPr>
        <w:rPr>
          <w:rFonts w:ascii="Tahoma" w:hAnsi="Tahoma" w:cs="Tahoma"/>
          <w:sz w:val="24"/>
          <w:szCs w:val="24"/>
        </w:rPr>
      </w:pPr>
      <w:r w:rsidRPr="00F31343">
        <w:rPr>
          <w:rFonts w:ascii="Tahoma" w:hAnsi="Tahoma" w:cs="Tahoma"/>
          <w:sz w:val="24"/>
          <w:szCs w:val="24"/>
        </w:rPr>
        <w:t xml:space="preserve">On </w:t>
      </w:r>
      <w:r w:rsidR="00EC7EF0" w:rsidRPr="00F31343">
        <w:rPr>
          <w:rFonts w:ascii="Tahoma" w:hAnsi="Tahoma" w:cs="Tahoma"/>
          <w:sz w:val="24"/>
          <w:szCs w:val="24"/>
        </w:rPr>
        <w:t>25</w:t>
      </w:r>
      <w:r w:rsidRPr="00F31343">
        <w:rPr>
          <w:rFonts w:ascii="Tahoma" w:hAnsi="Tahoma" w:cs="Tahoma"/>
          <w:sz w:val="24"/>
          <w:szCs w:val="24"/>
          <w:vertAlign w:val="superscript"/>
        </w:rPr>
        <w:t>th</w:t>
      </w:r>
      <w:r w:rsidR="00EC7EF0" w:rsidRPr="00F31343">
        <w:rPr>
          <w:rFonts w:ascii="Tahoma" w:hAnsi="Tahoma" w:cs="Tahoma"/>
          <w:sz w:val="24"/>
          <w:szCs w:val="24"/>
        </w:rPr>
        <w:t xml:space="preserve"> April</w:t>
      </w:r>
      <w:r w:rsidR="00701432" w:rsidRPr="00F31343">
        <w:rPr>
          <w:rFonts w:ascii="Tahoma" w:hAnsi="Tahoma" w:cs="Tahoma"/>
          <w:sz w:val="24"/>
          <w:szCs w:val="24"/>
        </w:rPr>
        <w:t xml:space="preserve"> </w:t>
      </w:r>
      <w:r w:rsidRPr="00F31343">
        <w:rPr>
          <w:rFonts w:ascii="Tahoma" w:hAnsi="Tahoma" w:cs="Tahoma"/>
          <w:sz w:val="24"/>
          <w:szCs w:val="24"/>
        </w:rPr>
        <w:t xml:space="preserve">1915 he </w:t>
      </w:r>
      <w:r w:rsidR="00701432" w:rsidRPr="00F31343">
        <w:rPr>
          <w:rFonts w:ascii="Tahoma" w:hAnsi="Tahoma" w:cs="Tahoma"/>
          <w:sz w:val="24"/>
          <w:szCs w:val="24"/>
        </w:rPr>
        <w:t xml:space="preserve">was </w:t>
      </w:r>
      <w:r w:rsidR="00EC7EF0" w:rsidRPr="00F31343">
        <w:rPr>
          <w:rFonts w:ascii="Tahoma" w:hAnsi="Tahoma" w:cs="Tahoma"/>
          <w:sz w:val="24"/>
          <w:szCs w:val="24"/>
        </w:rPr>
        <w:t xml:space="preserve">wounded in the right thigh at Gallipoli and </w:t>
      </w:r>
      <w:r w:rsidR="00701432" w:rsidRPr="00F31343">
        <w:rPr>
          <w:rFonts w:ascii="Tahoma" w:hAnsi="Tahoma" w:cs="Tahoma"/>
          <w:sz w:val="24"/>
          <w:szCs w:val="24"/>
        </w:rPr>
        <w:t xml:space="preserve">hospitalised </w:t>
      </w:r>
      <w:r w:rsidR="00EC7EF0" w:rsidRPr="00F31343">
        <w:rPr>
          <w:rFonts w:ascii="Tahoma" w:hAnsi="Tahoma" w:cs="Tahoma"/>
          <w:sz w:val="24"/>
          <w:szCs w:val="24"/>
        </w:rPr>
        <w:t>in the 15 AGH at Alexandria. On 5</w:t>
      </w:r>
      <w:r w:rsidR="00EC7EF0" w:rsidRPr="00F31343">
        <w:rPr>
          <w:rFonts w:ascii="Tahoma" w:hAnsi="Tahoma" w:cs="Tahoma"/>
          <w:sz w:val="24"/>
          <w:szCs w:val="24"/>
          <w:vertAlign w:val="superscript"/>
        </w:rPr>
        <w:t>th</w:t>
      </w:r>
      <w:r w:rsidR="00EC7EF0" w:rsidRPr="00F31343">
        <w:rPr>
          <w:rFonts w:ascii="Tahoma" w:hAnsi="Tahoma" w:cs="Tahoma"/>
          <w:sz w:val="24"/>
          <w:szCs w:val="24"/>
        </w:rPr>
        <w:t xml:space="preserve"> July 1915 he rejoined his unit at Gallipoli.</w:t>
      </w:r>
    </w:p>
    <w:p w:rsidR="003A5E0A" w:rsidRPr="00F31343" w:rsidRDefault="00010822" w:rsidP="004214A8">
      <w:pPr>
        <w:rPr>
          <w:rFonts w:ascii="Tahoma" w:hAnsi="Tahoma" w:cs="Tahoma"/>
          <w:sz w:val="24"/>
          <w:szCs w:val="24"/>
        </w:rPr>
      </w:pPr>
      <w:r w:rsidRPr="00F31343">
        <w:rPr>
          <w:rFonts w:ascii="Tahoma" w:hAnsi="Tahoma" w:cs="Tahoma"/>
          <w:sz w:val="24"/>
          <w:szCs w:val="24"/>
        </w:rPr>
        <w:t xml:space="preserve">On </w:t>
      </w:r>
      <w:r w:rsidR="003A5E0A" w:rsidRPr="00F31343">
        <w:rPr>
          <w:rFonts w:ascii="Tahoma" w:hAnsi="Tahoma" w:cs="Tahoma"/>
          <w:sz w:val="24"/>
          <w:szCs w:val="24"/>
        </w:rPr>
        <w:t>14</w:t>
      </w:r>
      <w:r w:rsidRPr="00F31343">
        <w:rPr>
          <w:rFonts w:ascii="Tahoma" w:hAnsi="Tahoma" w:cs="Tahoma"/>
          <w:sz w:val="24"/>
          <w:szCs w:val="24"/>
          <w:vertAlign w:val="superscript"/>
        </w:rPr>
        <w:t>th</w:t>
      </w:r>
      <w:r w:rsidRPr="00F31343">
        <w:rPr>
          <w:rFonts w:ascii="Tahoma" w:hAnsi="Tahoma" w:cs="Tahoma"/>
          <w:sz w:val="24"/>
          <w:szCs w:val="24"/>
        </w:rPr>
        <w:t xml:space="preserve"> September 1915 he was admitted to the 2</w:t>
      </w:r>
      <w:r w:rsidRPr="00F31343">
        <w:rPr>
          <w:rFonts w:ascii="Tahoma" w:hAnsi="Tahoma" w:cs="Tahoma"/>
          <w:sz w:val="24"/>
          <w:szCs w:val="24"/>
          <w:vertAlign w:val="superscript"/>
        </w:rPr>
        <w:t>nd</w:t>
      </w:r>
      <w:r w:rsidRPr="00F31343">
        <w:rPr>
          <w:rFonts w:ascii="Tahoma" w:hAnsi="Tahoma" w:cs="Tahoma"/>
          <w:sz w:val="24"/>
          <w:szCs w:val="24"/>
        </w:rPr>
        <w:t xml:space="preserve"> Australian Stationery Hospital on Lemnos with tonsillitis</w:t>
      </w:r>
      <w:r w:rsidR="00651960" w:rsidRPr="00F31343">
        <w:rPr>
          <w:rFonts w:ascii="Tahoma" w:hAnsi="Tahoma" w:cs="Tahoma"/>
          <w:sz w:val="24"/>
          <w:szCs w:val="24"/>
        </w:rPr>
        <w:t xml:space="preserve"> and later with diphtheria</w:t>
      </w:r>
      <w:r w:rsidRPr="00F31343">
        <w:rPr>
          <w:rFonts w:ascii="Tahoma" w:hAnsi="Tahoma" w:cs="Tahoma"/>
          <w:sz w:val="24"/>
          <w:szCs w:val="24"/>
        </w:rPr>
        <w:t>.</w:t>
      </w:r>
      <w:r w:rsidR="003A5E0A" w:rsidRPr="00F31343">
        <w:rPr>
          <w:rFonts w:ascii="Tahoma" w:hAnsi="Tahoma" w:cs="Tahoma"/>
          <w:sz w:val="24"/>
          <w:szCs w:val="24"/>
        </w:rPr>
        <w:t xml:space="preserve"> He returned to his unit again on 9</w:t>
      </w:r>
      <w:r w:rsidR="003A5E0A" w:rsidRPr="00F31343">
        <w:rPr>
          <w:rFonts w:ascii="Tahoma" w:hAnsi="Tahoma" w:cs="Tahoma"/>
          <w:sz w:val="24"/>
          <w:szCs w:val="24"/>
          <w:vertAlign w:val="superscript"/>
        </w:rPr>
        <w:t>th</w:t>
      </w:r>
      <w:r w:rsidR="003A5E0A" w:rsidRPr="00F31343">
        <w:rPr>
          <w:rFonts w:ascii="Tahoma" w:hAnsi="Tahoma" w:cs="Tahoma"/>
          <w:sz w:val="24"/>
          <w:szCs w:val="24"/>
        </w:rPr>
        <w:t xml:space="preserve"> October 1915.</w:t>
      </w:r>
    </w:p>
    <w:p w:rsidR="003A5E0A" w:rsidRPr="00F31343" w:rsidRDefault="003A5E0A" w:rsidP="004214A8">
      <w:pPr>
        <w:rPr>
          <w:rFonts w:ascii="Tahoma" w:hAnsi="Tahoma" w:cs="Tahoma"/>
          <w:sz w:val="24"/>
          <w:szCs w:val="24"/>
        </w:rPr>
      </w:pPr>
      <w:r w:rsidRPr="00F31343">
        <w:rPr>
          <w:rFonts w:ascii="Tahoma" w:hAnsi="Tahoma" w:cs="Tahoma"/>
          <w:sz w:val="24"/>
          <w:szCs w:val="24"/>
        </w:rPr>
        <w:t>After the evacuation of Gallipoli by Australian Forces he served in Egypt until 26</w:t>
      </w:r>
      <w:r w:rsidRPr="00F31343">
        <w:rPr>
          <w:rFonts w:ascii="Tahoma" w:hAnsi="Tahoma" w:cs="Tahoma"/>
          <w:sz w:val="24"/>
          <w:szCs w:val="24"/>
          <w:vertAlign w:val="superscript"/>
        </w:rPr>
        <w:t>th</w:t>
      </w:r>
      <w:r w:rsidRPr="00F31343">
        <w:rPr>
          <w:rFonts w:ascii="Tahoma" w:hAnsi="Tahoma" w:cs="Tahoma"/>
          <w:sz w:val="24"/>
          <w:szCs w:val="24"/>
        </w:rPr>
        <w:t xml:space="preserve"> March 1916 when embarked on the HMAT Ballarat for Marseilles and the Western Front where he arrived on 2</w:t>
      </w:r>
      <w:r w:rsidRPr="00F31343">
        <w:rPr>
          <w:rFonts w:ascii="Tahoma" w:hAnsi="Tahoma" w:cs="Tahoma"/>
          <w:sz w:val="24"/>
          <w:szCs w:val="24"/>
          <w:vertAlign w:val="superscript"/>
        </w:rPr>
        <w:t>nd</w:t>
      </w:r>
      <w:r w:rsidRPr="00F31343">
        <w:rPr>
          <w:rFonts w:ascii="Tahoma" w:hAnsi="Tahoma" w:cs="Tahoma"/>
          <w:sz w:val="24"/>
          <w:szCs w:val="24"/>
        </w:rPr>
        <w:t xml:space="preserve"> April 1916.  </w:t>
      </w:r>
    </w:p>
    <w:p w:rsidR="00F33D4E" w:rsidRPr="00F31343" w:rsidRDefault="003A5E0A" w:rsidP="004214A8">
      <w:pPr>
        <w:rPr>
          <w:rFonts w:ascii="Tahoma" w:hAnsi="Tahoma" w:cs="Tahoma"/>
          <w:sz w:val="24"/>
          <w:szCs w:val="24"/>
        </w:rPr>
      </w:pPr>
      <w:r w:rsidRPr="00F31343">
        <w:rPr>
          <w:rFonts w:ascii="Tahoma" w:hAnsi="Tahoma" w:cs="Tahoma"/>
          <w:sz w:val="24"/>
          <w:szCs w:val="24"/>
        </w:rPr>
        <w:t xml:space="preserve">On </w:t>
      </w:r>
      <w:r w:rsidR="00651960" w:rsidRPr="00F31343">
        <w:rPr>
          <w:rFonts w:ascii="Tahoma" w:hAnsi="Tahoma" w:cs="Tahoma"/>
          <w:sz w:val="24"/>
          <w:szCs w:val="24"/>
        </w:rPr>
        <w:t>10</w:t>
      </w:r>
      <w:r w:rsidR="00651960" w:rsidRPr="00F31343">
        <w:rPr>
          <w:rFonts w:ascii="Tahoma" w:hAnsi="Tahoma" w:cs="Tahoma"/>
          <w:sz w:val="24"/>
          <w:szCs w:val="24"/>
          <w:vertAlign w:val="superscript"/>
        </w:rPr>
        <w:t>th</w:t>
      </w:r>
      <w:r w:rsidR="00651960" w:rsidRPr="00F31343">
        <w:rPr>
          <w:rFonts w:ascii="Tahoma" w:hAnsi="Tahoma" w:cs="Tahoma"/>
          <w:sz w:val="24"/>
          <w:szCs w:val="24"/>
        </w:rPr>
        <w:t xml:space="preserve"> March 1916</w:t>
      </w:r>
      <w:r w:rsidR="00F33D4E" w:rsidRPr="00F31343">
        <w:rPr>
          <w:rFonts w:ascii="Tahoma" w:hAnsi="Tahoma" w:cs="Tahoma"/>
          <w:sz w:val="24"/>
          <w:szCs w:val="24"/>
        </w:rPr>
        <w:t xml:space="preserve"> he was promoted to Sergeant and on </w:t>
      </w:r>
      <w:r w:rsidRPr="00F31343">
        <w:rPr>
          <w:rFonts w:ascii="Tahoma" w:hAnsi="Tahoma" w:cs="Tahoma"/>
          <w:sz w:val="24"/>
          <w:szCs w:val="24"/>
        </w:rPr>
        <w:t>25</w:t>
      </w:r>
      <w:r w:rsidRPr="00F31343">
        <w:rPr>
          <w:rFonts w:ascii="Tahoma" w:hAnsi="Tahoma" w:cs="Tahoma"/>
          <w:sz w:val="24"/>
          <w:szCs w:val="24"/>
          <w:vertAlign w:val="superscript"/>
        </w:rPr>
        <w:t>th</w:t>
      </w:r>
      <w:r w:rsidR="00651960" w:rsidRPr="00F31343">
        <w:rPr>
          <w:rFonts w:ascii="Tahoma" w:hAnsi="Tahoma" w:cs="Tahoma"/>
          <w:sz w:val="24"/>
          <w:szCs w:val="24"/>
        </w:rPr>
        <w:t xml:space="preserve"> M</w:t>
      </w:r>
      <w:r w:rsidRPr="00F31343">
        <w:rPr>
          <w:rFonts w:ascii="Tahoma" w:hAnsi="Tahoma" w:cs="Tahoma"/>
          <w:sz w:val="24"/>
          <w:szCs w:val="24"/>
        </w:rPr>
        <w:t>ay 1916 he was transferred to the 1</w:t>
      </w:r>
      <w:r w:rsidRPr="00F31343">
        <w:rPr>
          <w:rFonts w:ascii="Tahoma" w:hAnsi="Tahoma" w:cs="Tahoma"/>
          <w:sz w:val="24"/>
          <w:szCs w:val="24"/>
          <w:vertAlign w:val="superscript"/>
        </w:rPr>
        <w:t>st</w:t>
      </w:r>
      <w:r w:rsidRPr="00F31343">
        <w:rPr>
          <w:rFonts w:ascii="Tahoma" w:hAnsi="Tahoma" w:cs="Tahoma"/>
          <w:sz w:val="24"/>
          <w:szCs w:val="24"/>
        </w:rPr>
        <w:t xml:space="preserve"> Pioneer Batta</w:t>
      </w:r>
      <w:r w:rsidR="00651960" w:rsidRPr="00F31343">
        <w:rPr>
          <w:rFonts w:ascii="Tahoma" w:hAnsi="Tahoma" w:cs="Tahoma"/>
          <w:sz w:val="24"/>
          <w:szCs w:val="24"/>
        </w:rPr>
        <w:t>lion</w:t>
      </w:r>
      <w:r w:rsidR="00F33D4E" w:rsidRPr="00F31343">
        <w:rPr>
          <w:rFonts w:ascii="Tahoma" w:hAnsi="Tahoma" w:cs="Tahoma"/>
          <w:sz w:val="24"/>
          <w:szCs w:val="24"/>
        </w:rPr>
        <w:t xml:space="preserve">. </w:t>
      </w:r>
    </w:p>
    <w:p w:rsidR="00EC7EF0" w:rsidRPr="00F31343" w:rsidRDefault="00F33D4E" w:rsidP="004214A8">
      <w:pPr>
        <w:rPr>
          <w:rFonts w:ascii="Tahoma" w:hAnsi="Tahoma" w:cs="Tahoma"/>
          <w:sz w:val="24"/>
          <w:szCs w:val="24"/>
        </w:rPr>
      </w:pPr>
      <w:r w:rsidRPr="00F31343">
        <w:rPr>
          <w:rFonts w:ascii="Tahoma" w:hAnsi="Tahoma" w:cs="Tahoma"/>
          <w:sz w:val="24"/>
          <w:szCs w:val="24"/>
        </w:rPr>
        <w:t>On 29</w:t>
      </w:r>
      <w:r w:rsidRPr="00F31343">
        <w:rPr>
          <w:rFonts w:ascii="Tahoma" w:hAnsi="Tahoma" w:cs="Tahoma"/>
          <w:sz w:val="24"/>
          <w:szCs w:val="24"/>
          <w:vertAlign w:val="superscript"/>
        </w:rPr>
        <w:t>th</w:t>
      </w:r>
      <w:r w:rsidRPr="00F31343">
        <w:rPr>
          <w:rFonts w:ascii="Tahoma" w:hAnsi="Tahoma" w:cs="Tahoma"/>
          <w:sz w:val="24"/>
          <w:szCs w:val="24"/>
        </w:rPr>
        <w:t xml:space="preserve"> August 1917 he was transferred to the Cadet Training School in England and was appointed as a 2</w:t>
      </w:r>
      <w:r w:rsidRPr="00F31343">
        <w:rPr>
          <w:rFonts w:ascii="Tahoma" w:hAnsi="Tahoma" w:cs="Tahoma"/>
          <w:sz w:val="24"/>
          <w:szCs w:val="24"/>
          <w:vertAlign w:val="superscript"/>
        </w:rPr>
        <w:t>nd</w:t>
      </w:r>
      <w:r w:rsidRPr="00F31343">
        <w:rPr>
          <w:rFonts w:ascii="Tahoma" w:hAnsi="Tahoma" w:cs="Tahoma"/>
          <w:sz w:val="24"/>
          <w:szCs w:val="24"/>
        </w:rPr>
        <w:t xml:space="preserve"> Lieutenant on 19</w:t>
      </w:r>
      <w:r w:rsidRPr="00F31343">
        <w:rPr>
          <w:rFonts w:ascii="Tahoma" w:hAnsi="Tahoma" w:cs="Tahoma"/>
          <w:sz w:val="24"/>
          <w:szCs w:val="24"/>
          <w:vertAlign w:val="superscript"/>
        </w:rPr>
        <w:t>th</w:t>
      </w:r>
      <w:r w:rsidRPr="00F31343">
        <w:rPr>
          <w:rFonts w:ascii="Tahoma" w:hAnsi="Tahoma" w:cs="Tahoma"/>
          <w:sz w:val="24"/>
          <w:szCs w:val="24"/>
        </w:rPr>
        <w:t xml:space="preserve"> December 1917. On 12</w:t>
      </w:r>
      <w:r w:rsidRPr="00F31343">
        <w:rPr>
          <w:rFonts w:ascii="Tahoma" w:hAnsi="Tahoma" w:cs="Tahoma"/>
          <w:sz w:val="24"/>
          <w:szCs w:val="24"/>
          <w:vertAlign w:val="superscript"/>
        </w:rPr>
        <w:t>th</w:t>
      </w:r>
      <w:r w:rsidRPr="00F31343">
        <w:rPr>
          <w:rFonts w:ascii="Tahoma" w:hAnsi="Tahoma" w:cs="Tahoma"/>
          <w:sz w:val="24"/>
          <w:szCs w:val="24"/>
        </w:rPr>
        <w:t xml:space="preserve"> January 1918 he was posted to the 8</w:t>
      </w:r>
      <w:r w:rsidRPr="00F31343">
        <w:rPr>
          <w:rFonts w:ascii="Tahoma" w:hAnsi="Tahoma" w:cs="Tahoma"/>
          <w:sz w:val="24"/>
          <w:szCs w:val="24"/>
          <w:vertAlign w:val="superscript"/>
        </w:rPr>
        <w:t>th</w:t>
      </w:r>
      <w:r w:rsidRPr="00F31343">
        <w:rPr>
          <w:rFonts w:ascii="Tahoma" w:hAnsi="Tahoma" w:cs="Tahoma"/>
          <w:sz w:val="24"/>
          <w:szCs w:val="24"/>
        </w:rPr>
        <w:t xml:space="preserve"> Battalion in France and on </w:t>
      </w:r>
      <w:r w:rsidR="002F3B8A" w:rsidRPr="00F31343">
        <w:rPr>
          <w:rFonts w:ascii="Tahoma" w:hAnsi="Tahoma" w:cs="Tahoma"/>
          <w:sz w:val="24"/>
          <w:szCs w:val="24"/>
        </w:rPr>
        <w:t>6</w:t>
      </w:r>
      <w:r w:rsidRPr="00F31343">
        <w:rPr>
          <w:rFonts w:ascii="Tahoma" w:hAnsi="Tahoma" w:cs="Tahoma"/>
          <w:sz w:val="24"/>
          <w:szCs w:val="24"/>
          <w:vertAlign w:val="superscript"/>
        </w:rPr>
        <w:t>th</w:t>
      </w:r>
      <w:r w:rsidRPr="00F31343">
        <w:rPr>
          <w:rFonts w:ascii="Tahoma" w:hAnsi="Tahoma" w:cs="Tahoma"/>
          <w:sz w:val="24"/>
          <w:szCs w:val="24"/>
        </w:rPr>
        <w:t xml:space="preserve"> May 1918 was promoted to Lieutenant. </w:t>
      </w:r>
    </w:p>
    <w:p w:rsidR="006E1B75" w:rsidRPr="00F31343" w:rsidRDefault="002F3B8A" w:rsidP="004214A8">
      <w:pPr>
        <w:rPr>
          <w:rFonts w:ascii="Tahoma" w:hAnsi="Tahoma" w:cs="Tahoma"/>
          <w:sz w:val="24"/>
          <w:szCs w:val="24"/>
        </w:rPr>
      </w:pPr>
      <w:r w:rsidRPr="00F31343">
        <w:rPr>
          <w:rFonts w:ascii="Tahoma" w:hAnsi="Tahoma" w:cs="Tahoma"/>
          <w:sz w:val="24"/>
          <w:szCs w:val="24"/>
        </w:rPr>
        <w:t>In June 1918 he attended Lewis</w:t>
      </w:r>
      <w:r w:rsidR="006E1B75" w:rsidRPr="00F31343">
        <w:rPr>
          <w:rFonts w:ascii="Tahoma" w:hAnsi="Tahoma" w:cs="Tahoma"/>
          <w:sz w:val="24"/>
          <w:szCs w:val="24"/>
        </w:rPr>
        <w:t xml:space="preserve"> Gun School and after this he served as an Intelligence and Lewis Gun Officer. </w:t>
      </w:r>
    </w:p>
    <w:p w:rsidR="002F3B8A" w:rsidRPr="00405FD8" w:rsidRDefault="002F3B8A" w:rsidP="004214A8">
      <w:pPr>
        <w:rPr>
          <w:rFonts w:ascii="Tahoma" w:hAnsi="Tahoma" w:cs="Tahoma"/>
          <w:sz w:val="24"/>
          <w:szCs w:val="24"/>
        </w:rPr>
      </w:pPr>
      <w:r w:rsidRPr="00F31343">
        <w:rPr>
          <w:rFonts w:ascii="Tahoma" w:hAnsi="Tahoma" w:cs="Tahoma"/>
          <w:sz w:val="24"/>
          <w:szCs w:val="24"/>
        </w:rPr>
        <w:lastRenderedPageBreak/>
        <w:t>On 1</w:t>
      </w:r>
      <w:r w:rsidRPr="00F31343">
        <w:rPr>
          <w:rFonts w:ascii="Tahoma" w:hAnsi="Tahoma" w:cs="Tahoma"/>
          <w:sz w:val="24"/>
          <w:szCs w:val="24"/>
          <w:vertAlign w:val="superscript"/>
        </w:rPr>
        <w:t>st</w:t>
      </w:r>
      <w:r w:rsidRPr="00F31343">
        <w:rPr>
          <w:rFonts w:ascii="Tahoma" w:hAnsi="Tahoma" w:cs="Tahoma"/>
          <w:sz w:val="24"/>
          <w:szCs w:val="24"/>
        </w:rPr>
        <w:t xml:space="preserve"> February 1919 he </w:t>
      </w:r>
      <w:r w:rsidR="00405FD8">
        <w:rPr>
          <w:rFonts w:ascii="Tahoma" w:hAnsi="Tahoma" w:cs="Tahoma"/>
          <w:sz w:val="24"/>
          <w:szCs w:val="24"/>
        </w:rPr>
        <w:t>was awarded</w:t>
      </w:r>
      <w:r w:rsidRPr="00F31343">
        <w:rPr>
          <w:rFonts w:ascii="Tahoma" w:hAnsi="Tahoma" w:cs="Tahoma"/>
          <w:sz w:val="24"/>
          <w:szCs w:val="24"/>
        </w:rPr>
        <w:t xml:space="preserve"> the Military Cross</w:t>
      </w:r>
      <w:r w:rsidR="006E1B75" w:rsidRPr="00F31343">
        <w:rPr>
          <w:rFonts w:ascii="Tahoma" w:hAnsi="Tahoma" w:cs="Tahoma"/>
          <w:sz w:val="24"/>
          <w:szCs w:val="24"/>
        </w:rPr>
        <w:t xml:space="preserve"> for gallantry and devotion to duty on 23</w:t>
      </w:r>
      <w:r w:rsidR="006E1B75" w:rsidRPr="00F31343">
        <w:rPr>
          <w:rFonts w:ascii="Tahoma" w:hAnsi="Tahoma" w:cs="Tahoma"/>
          <w:sz w:val="24"/>
          <w:szCs w:val="24"/>
          <w:vertAlign w:val="superscript"/>
        </w:rPr>
        <w:t>rd</w:t>
      </w:r>
      <w:r w:rsidR="006E1B75" w:rsidRPr="00F31343">
        <w:rPr>
          <w:rFonts w:ascii="Tahoma" w:hAnsi="Tahoma" w:cs="Tahoma"/>
          <w:sz w:val="24"/>
          <w:szCs w:val="24"/>
        </w:rPr>
        <w:t xml:space="preserve"> August 1918</w:t>
      </w:r>
      <w:r w:rsidR="00405FD8">
        <w:rPr>
          <w:rFonts w:ascii="Tahoma" w:hAnsi="Tahoma" w:cs="Tahoma"/>
          <w:sz w:val="24"/>
          <w:szCs w:val="24"/>
        </w:rPr>
        <w:t xml:space="preserve"> in the attack on </w:t>
      </w:r>
      <w:proofErr w:type="spellStart"/>
      <w:r w:rsidR="00405FD8">
        <w:rPr>
          <w:rFonts w:ascii="Tahoma" w:hAnsi="Tahoma" w:cs="Tahoma"/>
          <w:sz w:val="24"/>
          <w:szCs w:val="24"/>
        </w:rPr>
        <w:t>Harleville</w:t>
      </w:r>
      <w:proofErr w:type="spellEnd"/>
      <w:r w:rsidR="00405FD8">
        <w:rPr>
          <w:rFonts w:ascii="Tahoma" w:hAnsi="Tahoma" w:cs="Tahoma"/>
          <w:sz w:val="24"/>
          <w:szCs w:val="24"/>
        </w:rPr>
        <w:t xml:space="preserve"> Wood. “… </w:t>
      </w:r>
      <w:r w:rsidR="00405FD8" w:rsidRPr="00405FD8">
        <w:rPr>
          <w:rFonts w:ascii="Tahoma" w:hAnsi="Tahoma" w:cs="Tahoma"/>
          <w:i/>
          <w:sz w:val="24"/>
          <w:szCs w:val="24"/>
        </w:rPr>
        <w:t>as intelligence and Lewis-gun officer. He maintained direction and kept in touch with the situation, pressing forward to the hottest part of the fighting to locate enemy guns.</w:t>
      </w:r>
      <w:r w:rsidR="00405FD8">
        <w:rPr>
          <w:rFonts w:ascii="Tahoma" w:hAnsi="Tahoma" w:cs="Tahoma"/>
          <w:i/>
          <w:sz w:val="24"/>
          <w:szCs w:val="24"/>
        </w:rPr>
        <w:t xml:space="preserve"> When many of our guns were put out of action he moved across the whole front under heavy fire, collecting and organizing guns and crews. When the battalion sector was subjected to gas shelling he </w:t>
      </w:r>
      <w:proofErr w:type="spellStart"/>
      <w:r w:rsidR="00405FD8">
        <w:rPr>
          <w:rFonts w:ascii="Tahoma" w:hAnsi="Tahoma" w:cs="Tahoma"/>
          <w:i/>
          <w:sz w:val="24"/>
          <w:szCs w:val="24"/>
        </w:rPr>
        <w:t>reconnoitred</w:t>
      </w:r>
      <w:proofErr w:type="spellEnd"/>
      <w:r w:rsidR="00405FD8">
        <w:rPr>
          <w:rFonts w:ascii="Tahoma" w:hAnsi="Tahoma" w:cs="Tahoma"/>
          <w:i/>
          <w:sz w:val="24"/>
          <w:szCs w:val="24"/>
        </w:rPr>
        <w:t xml:space="preserve"> for positions for the battalion where the concentration of fire was not so intense. He showed fine energy and resource.” </w:t>
      </w:r>
      <w:r w:rsidR="00405FD8">
        <w:rPr>
          <w:rFonts w:ascii="Tahoma" w:hAnsi="Tahoma" w:cs="Tahoma"/>
          <w:sz w:val="24"/>
          <w:szCs w:val="24"/>
        </w:rPr>
        <w:t>(Extract from Dep</w:t>
      </w:r>
      <w:r w:rsidR="00EE59B8">
        <w:rPr>
          <w:rFonts w:ascii="Tahoma" w:hAnsi="Tahoma" w:cs="Tahoma"/>
          <w:sz w:val="24"/>
          <w:szCs w:val="24"/>
        </w:rPr>
        <w:t>artmen</w:t>
      </w:r>
      <w:r w:rsidR="00405FD8">
        <w:rPr>
          <w:rFonts w:ascii="Tahoma" w:hAnsi="Tahoma" w:cs="Tahoma"/>
          <w:sz w:val="24"/>
          <w:szCs w:val="24"/>
        </w:rPr>
        <w:t xml:space="preserve">t of </w:t>
      </w:r>
      <w:proofErr w:type="spellStart"/>
      <w:r w:rsidR="00405FD8">
        <w:rPr>
          <w:rFonts w:ascii="Tahoma" w:hAnsi="Tahoma" w:cs="Tahoma"/>
          <w:sz w:val="24"/>
          <w:szCs w:val="24"/>
        </w:rPr>
        <w:t>Defence</w:t>
      </w:r>
      <w:proofErr w:type="spellEnd"/>
      <w:r w:rsidR="00EE59B8">
        <w:rPr>
          <w:rFonts w:ascii="Tahoma" w:hAnsi="Tahoma" w:cs="Tahoma"/>
          <w:sz w:val="24"/>
          <w:szCs w:val="24"/>
        </w:rPr>
        <w:t xml:space="preserve"> notification of award).</w:t>
      </w:r>
    </w:p>
    <w:p w:rsidR="007D401C" w:rsidRPr="00F31343" w:rsidRDefault="006E1B75" w:rsidP="004214A8">
      <w:pPr>
        <w:rPr>
          <w:rFonts w:ascii="Tahoma" w:hAnsi="Tahoma" w:cs="Tahoma"/>
          <w:sz w:val="24"/>
          <w:szCs w:val="24"/>
        </w:rPr>
      </w:pPr>
      <w:r w:rsidRPr="00F31343">
        <w:rPr>
          <w:rFonts w:ascii="Tahoma" w:hAnsi="Tahoma" w:cs="Tahoma"/>
          <w:sz w:val="24"/>
          <w:szCs w:val="24"/>
        </w:rPr>
        <w:t>John</w:t>
      </w:r>
      <w:r w:rsidR="00671535" w:rsidRPr="00F31343">
        <w:rPr>
          <w:rFonts w:ascii="Tahoma" w:hAnsi="Tahoma" w:cs="Tahoma"/>
          <w:sz w:val="24"/>
          <w:szCs w:val="24"/>
        </w:rPr>
        <w:t xml:space="preserve"> returned to Australia on</w:t>
      </w:r>
      <w:r w:rsidR="00651960" w:rsidRPr="00F31343">
        <w:rPr>
          <w:rFonts w:ascii="Tahoma" w:hAnsi="Tahoma" w:cs="Tahoma"/>
          <w:sz w:val="24"/>
          <w:szCs w:val="24"/>
        </w:rPr>
        <w:t xml:space="preserve"> the HMAT Euripides</w:t>
      </w:r>
      <w:r w:rsidR="00671535" w:rsidRPr="00F31343">
        <w:rPr>
          <w:rFonts w:ascii="Tahoma" w:hAnsi="Tahoma" w:cs="Tahoma"/>
          <w:sz w:val="24"/>
          <w:szCs w:val="24"/>
        </w:rPr>
        <w:t xml:space="preserve"> arriving on </w:t>
      </w:r>
      <w:r w:rsidR="00651960" w:rsidRPr="00F31343">
        <w:rPr>
          <w:rFonts w:ascii="Tahoma" w:hAnsi="Tahoma" w:cs="Tahoma"/>
          <w:sz w:val="24"/>
          <w:szCs w:val="24"/>
        </w:rPr>
        <w:t>7</w:t>
      </w:r>
      <w:r w:rsidR="00651960" w:rsidRPr="00F31343">
        <w:rPr>
          <w:rFonts w:ascii="Tahoma" w:hAnsi="Tahoma" w:cs="Tahoma"/>
          <w:sz w:val="24"/>
          <w:szCs w:val="24"/>
          <w:vertAlign w:val="superscript"/>
        </w:rPr>
        <w:t>th</w:t>
      </w:r>
      <w:r w:rsidR="00651960" w:rsidRPr="00F31343">
        <w:rPr>
          <w:rFonts w:ascii="Tahoma" w:hAnsi="Tahoma" w:cs="Tahoma"/>
          <w:sz w:val="24"/>
          <w:szCs w:val="24"/>
        </w:rPr>
        <w:t xml:space="preserve"> September 1919</w:t>
      </w:r>
      <w:r w:rsidR="00671535" w:rsidRPr="00F31343">
        <w:rPr>
          <w:rFonts w:ascii="Tahoma" w:hAnsi="Tahoma" w:cs="Tahoma"/>
          <w:sz w:val="24"/>
          <w:szCs w:val="24"/>
        </w:rPr>
        <w:t xml:space="preserve"> and </w:t>
      </w:r>
      <w:r w:rsidR="00651960" w:rsidRPr="00F31343">
        <w:rPr>
          <w:rFonts w:ascii="Tahoma" w:hAnsi="Tahoma" w:cs="Tahoma"/>
          <w:sz w:val="24"/>
          <w:szCs w:val="24"/>
        </w:rPr>
        <w:t>was discharged on 19</w:t>
      </w:r>
      <w:r w:rsidR="00671535" w:rsidRPr="00F31343">
        <w:rPr>
          <w:rFonts w:ascii="Tahoma" w:hAnsi="Tahoma" w:cs="Tahoma"/>
          <w:sz w:val="24"/>
          <w:szCs w:val="24"/>
          <w:vertAlign w:val="superscript"/>
        </w:rPr>
        <w:t>th</w:t>
      </w:r>
      <w:r w:rsidR="00671535" w:rsidRPr="00F31343">
        <w:rPr>
          <w:rFonts w:ascii="Tahoma" w:hAnsi="Tahoma" w:cs="Tahoma"/>
          <w:sz w:val="24"/>
          <w:szCs w:val="24"/>
        </w:rPr>
        <w:t xml:space="preserve"> </w:t>
      </w:r>
      <w:r w:rsidR="00651960" w:rsidRPr="00F31343">
        <w:rPr>
          <w:rFonts w:ascii="Tahoma" w:hAnsi="Tahoma" w:cs="Tahoma"/>
          <w:sz w:val="24"/>
          <w:szCs w:val="24"/>
        </w:rPr>
        <w:t>December 1919</w:t>
      </w:r>
      <w:r w:rsidR="00671535" w:rsidRPr="00F31343">
        <w:rPr>
          <w:rFonts w:ascii="Tahoma" w:hAnsi="Tahoma" w:cs="Tahoma"/>
          <w:sz w:val="24"/>
          <w:szCs w:val="24"/>
        </w:rPr>
        <w:t>.</w:t>
      </w:r>
    </w:p>
    <w:p w:rsidR="00EE59B8" w:rsidRDefault="00792B0D" w:rsidP="004214A8">
      <w:pPr>
        <w:rPr>
          <w:rFonts w:ascii="Tahoma" w:hAnsi="Tahoma" w:cs="Tahoma"/>
          <w:sz w:val="24"/>
          <w:szCs w:val="24"/>
        </w:rPr>
      </w:pPr>
      <w:r w:rsidRPr="00F31343">
        <w:rPr>
          <w:rFonts w:ascii="Tahoma" w:hAnsi="Tahoma" w:cs="Tahoma"/>
          <w:sz w:val="24"/>
          <w:szCs w:val="24"/>
        </w:rPr>
        <w:t xml:space="preserve">He received the </w:t>
      </w:r>
      <w:r w:rsidR="00651960" w:rsidRPr="00F31343">
        <w:rPr>
          <w:rFonts w:ascii="Tahoma" w:hAnsi="Tahoma" w:cs="Tahoma"/>
          <w:sz w:val="24"/>
          <w:szCs w:val="24"/>
        </w:rPr>
        <w:t xml:space="preserve">Military Cross, </w:t>
      </w:r>
      <w:r w:rsidR="000D0F60" w:rsidRPr="00F31343">
        <w:rPr>
          <w:rFonts w:ascii="Tahoma" w:hAnsi="Tahoma" w:cs="Tahoma"/>
          <w:sz w:val="24"/>
          <w:szCs w:val="24"/>
        </w:rPr>
        <w:t xml:space="preserve">1914/15 Star, </w:t>
      </w:r>
      <w:r w:rsidRPr="00F31343">
        <w:rPr>
          <w:rFonts w:ascii="Tahoma" w:hAnsi="Tahoma" w:cs="Tahoma"/>
          <w:sz w:val="24"/>
          <w:szCs w:val="24"/>
        </w:rPr>
        <w:t>British</w:t>
      </w:r>
      <w:r w:rsidR="0001088C" w:rsidRPr="00F31343">
        <w:rPr>
          <w:rFonts w:ascii="Tahoma" w:hAnsi="Tahoma" w:cs="Tahoma"/>
          <w:sz w:val="24"/>
          <w:szCs w:val="24"/>
        </w:rPr>
        <w:t xml:space="preserve"> War Medal</w:t>
      </w:r>
      <w:r w:rsidR="008F3B8B" w:rsidRPr="00F31343">
        <w:rPr>
          <w:rFonts w:ascii="Tahoma" w:hAnsi="Tahoma" w:cs="Tahoma"/>
          <w:sz w:val="24"/>
          <w:szCs w:val="24"/>
        </w:rPr>
        <w:t xml:space="preserve"> and the Victory Medal</w:t>
      </w:r>
      <w:r w:rsidRPr="00F31343">
        <w:rPr>
          <w:rFonts w:ascii="Tahoma" w:hAnsi="Tahoma" w:cs="Tahoma"/>
          <w:sz w:val="24"/>
          <w:szCs w:val="24"/>
        </w:rPr>
        <w:t>.</w:t>
      </w:r>
      <w:r w:rsidR="00DC334D" w:rsidRPr="00F31343">
        <w:rPr>
          <w:rFonts w:ascii="Tahoma" w:hAnsi="Tahoma" w:cs="Tahoma"/>
          <w:sz w:val="24"/>
          <w:szCs w:val="24"/>
        </w:rPr>
        <w:t xml:space="preserve"> </w:t>
      </w:r>
    </w:p>
    <w:p w:rsidR="00792B0D" w:rsidRPr="00F31343" w:rsidRDefault="00DC334D" w:rsidP="004214A8">
      <w:pPr>
        <w:rPr>
          <w:rFonts w:ascii="Tahoma" w:hAnsi="Tahoma" w:cs="Tahoma"/>
          <w:sz w:val="24"/>
          <w:szCs w:val="24"/>
        </w:rPr>
      </w:pPr>
      <w:r w:rsidRPr="00F31343">
        <w:rPr>
          <w:rFonts w:ascii="Tahoma" w:hAnsi="Tahoma" w:cs="Tahoma"/>
          <w:sz w:val="24"/>
          <w:szCs w:val="24"/>
        </w:rPr>
        <w:t>In Greensborough, John is commemorated on the Greensborough Primary School Honour Board.</w:t>
      </w:r>
    </w:p>
    <w:p w:rsidR="000D0805" w:rsidRPr="00F31343" w:rsidRDefault="000D0805" w:rsidP="004214A8">
      <w:pPr>
        <w:rPr>
          <w:rFonts w:ascii="Tahoma" w:hAnsi="Tahoma" w:cs="Tahoma"/>
          <w:sz w:val="24"/>
          <w:szCs w:val="24"/>
        </w:rPr>
      </w:pPr>
      <w:r w:rsidRPr="00F31343">
        <w:rPr>
          <w:rFonts w:ascii="Tahoma" w:hAnsi="Tahoma" w:cs="Tahoma"/>
          <w:sz w:val="24"/>
          <w:szCs w:val="24"/>
        </w:rPr>
        <w:t xml:space="preserve">In the post war </w:t>
      </w:r>
      <w:bookmarkStart w:id="0" w:name="_GoBack"/>
      <w:bookmarkEnd w:id="0"/>
      <w:r w:rsidR="00EE59B8" w:rsidRPr="00F31343">
        <w:rPr>
          <w:rFonts w:ascii="Tahoma" w:hAnsi="Tahoma" w:cs="Tahoma"/>
          <w:sz w:val="24"/>
          <w:szCs w:val="24"/>
        </w:rPr>
        <w:t>period,</w:t>
      </w:r>
      <w:r w:rsidRPr="00F31343">
        <w:rPr>
          <w:rFonts w:ascii="Tahoma" w:hAnsi="Tahoma" w:cs="Tahoma"/>
          <w:sz w:val="24"/>
          <w:szCs w:val="24"/>
        </w:rPr>
        <w:t xml:space="preserve"> he continued to serve as an Officer in the Austral</w:t>
      </w:r>
      <w:r w:rsidR="00F22EF8">
        <w:rPr>
          <w:rFonts w:ascii="Tahoma" w:hAnsi="Tahoma" w:cs="Tahoma"/>
          <w:sz w:val="24"/>
          <w:szCs w:val="24"/>
        </w:rPr>
        <w:t>ian Army rising to the rank of M</w:t>
      </w:r>
      <w:r w:rsidRPr="00F31343">
        <w:rPr>
          <w:rFonts w:ascii="Tahoma" w:hAnsi="Tahoma" w:cs="Tahoma"/>
          <w:sz w:val="24"/>
          <w:szCs w:val="24"/>
        </w:rPr>
        <w:t xml:space="preserve">ajor on </w:t>
      </w:r>
      <w:r w:rsidR="006E1B75" w:rsidRPr="00F31343">
        <w:rPr>
          <w:rFonts w:ascii="Tahoma" w:hAnsi="Tahoma" w:cs="Tahoma"/>
          <w:sz w:val="24"/>
          <w:szCs w:val="24"/>
        </w:rPr>
        <w:t>16</w:t>
      </w:r>
      <w:r w:rsidR="006E1B75" w:rsidRPr="00F31343">
        <w:rPr>
          <w:rFonts w:ascii="Tahoma" w:hAnsi="Tahoma" w:cs="Tahoma"/>
          <w:sz w:val="24"/>
          <w:szCs w:val="24"/>
          <w:vertAlign w:val="superscript"/>
        </w:rPr>
        <w:t>th</w:t>
      </w:r>
      <w:r w:rsidR="006E1B75" w:rsidRPr="00F31343">
        <w:rPr>
          <w:rFonts w:ascii="Tahoma" w:hAnsi="Tahoma" w:cs="Tahoma"/>
          <w:sz w:val="24"/>
          <w:szCs w:val="24"/>
        </w:rPr>
        <w:t xml:space="preserve"> February 1930. He lived at 1 Chelsea St, Middle Brighton.</w:t>
      </w:r>
    </w:p>
    <w:p w:rsidR="00531324" w:rsidRPr="00F31343" w:rsidRDefault="0029508E" w:rsidP="004214A8">
      <w:pPr>
        <w:rPr>
          <w:rFonts w:ascii="Tahoma" w:hAnsi="Tahoma" w:cs="Tahoma"/>
          <w:sz w:val="24"/>
          <w:szCs w:val="24"/>
        </w:rPr>
      </w:pPr>
      <w:r w:rsidRPr="00F31343">
        <w:rPr>
          <w:rFonts w:ascii="Tahoma" w:hAnsi="Tahoma" w:cs="Tahoma"/>
          <w:sz w:val="24"/>
          <w:szCs w:val="24"/>
        </w:rPr>
        <w:t>John</w:t>
      </w:r>
      <w:r w:rsidR="002F6155" w:rsidRPr="00F31343">
        <w:rPr>
          <w:rFonts w:ascii="Tahoma" w:hAnsi="Tahoma" w:cs="Tahoma"/>
          <w:sz w:val="24"/>
          <w:szCs w:val="24"/>
        </w:rPr>
        <w:t xml:space="preserve"> passed away i</w:t>
      </w:r>
      <w:r w:rsidR="00531324" w:rsidRPr="00F31343">
        <w:rPr>
          <w:rFonts w:ascii="Tahoma" w:hAnsi="Tahoma" w:cs="Tahoma"/>
          <w:sz w:val="24"/>
          <w:szCs w:val="24"/>
        </w:rPr>
        <w:t xml:space="preserve">n </w:t>
      </w:r>
      <w:r w:rsidR="00CB2079" w:rsidRPr="00F31343">
        <w:rPr>
          <w:rFonts w:ascii="Tahoma" w:hAnsi="Tahoma" w:cs="Tahoma"/>
          <w:sz w:val="24"/>
          <w:szCs w:val="24"/>
        </w:rPr>
        <w:t>19</w:t>
      </w:r>
      <w:r w:rsidRPr="00F31343">
        <w:rPr>
          <w:rFonts w:ascii="Tahoma" w:hAnsi="Tahoma" w:cs="Tahoma"/>
          <w:sz w:val="24"/>
          <w:szCs w:val="24"/>
        </w:rPr>
        <w:t>59</w:t>
      </w:r>
      <w:r w:rsidR="00CB2079" w:rsidRPr="00F31343">
        <w:rPr>
          <w:rFonts w:ascii="Tahoma" w:hAnsi="Tahoma" w:cs="Tahoma"/>
          <w:sz w:val="24"/>
          <w:szCs w:val="24"/>
        </w:rPr>
        <w:t xml:space="preserve"> at </w:t>
      </w:r>
      <w:r w:rsidRPr="00F31343">
        <w:rPr>
          <w:rFonts w:ascii="Tahoma" w:hAnsi="Tahoma" w:cs="Tahoma"/>
          <w:sz w:val="24"/>
          <w:szCs w:val="24"/>
        </w:rPr>
        <w:t>Brighton</w:t>
      </w:r>
      <w:r w:rsidR="000D0F60" w:rsidRPr="00F31343">
        <w:rPr>
          <w:rFonts w:ascii="Tahoma" w:hAnsi="Tahoma" w:cs="Tahoma"/>
          <w:sz w:val="24"/>
          <w:szCs w:val="24"/>
        </w:rPr>
        <w:t xml:space="preserve"> </w:t>
      </w:r>
      <w:r w:rsidR="00CB2079" w:rsidRPr="00F31343">
        <w:rPr>
          <w:rFonts w:ascii="Tahoma" w:hAnsi="Tahoma" w:cs="Tahoma"/>
          <w:sz w:val="24"/>
          <w:szCs w:val="24"/>
        </w:rPr>
        <w:t xml:space="preserve">aged </w:t>
      </w:r>
      <w:r w:rsidRPr="00F31343">
        <w:rPr>
          <w:rFonts w:ascii="Tahoma" w:hAnsi="Tahoma" w:cs="Tahoma"/>
          <w:sz w:val="24"/>
          <w:szCs w:val="24"/>
        </w:rPr>
        <w:t>62</w:t>
      </w:r>
      <w:r w:rsidR="002F6155" w:rsidRPr="00F31343">
        <w:rPr>
          <w:rFonts w:ascii="Tahoma" w:hAnsi="Tahoma" w:cs="Tahoma"/>
          <w:sz w:val="24"/>
          <w:szCs w:val="24"/>
        </w:rPr>
        <w:t xml:space="preserve">. </w:t>
      </w:r>
    </w:p>
    <w:sectPr w:rsidR="00531324" w:rsidRPr="00F31343" w:rsidSect="005C04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F2" w:rsidRDefault="00A936F2" w:rsidP="00DE0ED9">
      <w:pPr>
        <w:spacing w:after="0" w:line="240" w:lineRule="auto"/>
      </w:pPr>
      <w:r>
        <w:separator/>
      </w:r>
    </w:p>
  </w:endnote>
  <w:endnote w:type="continuationSeparator" w:id="0">
    <w:p w:rsidR="00A936F2" w:rsidRDefault="00A936F2" w:rsidP="00DE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rsidP="00DE0ED9">
    <w:pPr>
      <w:pStyle w:val="Footer"/>
      <w:jc w:val="center"/>
    </w:pPr>
    <w:r>
      <w:t>Greensborough Historical Society   World War I Project   2015-2017</w:t>
    </w:r>
  </w:p>
  <w:p w:rsidR="00DE0ED9" w:rsidRDefault="00DE0ED9">
    <w:pPr>
      <w:pStyle w:val="Footer"/>
    </w:pPr>
  </w:p>
  <w:p w:rsidR="00DE0ED9" w:rsidRDefault="00DE0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F2" w:rsidRDefault="00A936F2" w:rsidP="00DE0ED9">
      <w:pPr>
        <w:spacing w:after="0" w:line="240" w:lineRule="auto"/>
      </w:pPr>
      <w:r>
        <w:separator/>
      </w:r>
    </w:p>
  </w:footnote>
  <w:footnote w:type="continuationSeparator" w:id="0">
    <w:p w:rsidR="00A936F2" w:rsidRDefault="00A936F2" w:rsidP="00DE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D9" w:rsidRDefault="00DE0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129"/>
    <w:rsid w:val="00010822"/>
    <w:rsid w:val="0001088C"/>
    <w:rsid w:val="00036E44"/>
    <w:rsid w:val="00064C6D"/>
    <w:rsid w:val="0009364E"/>
    <w:rsid w:val="000B326F"/>
    <w:rsid w:val="000C49D9"/>
    <w:rsid w:val="000D0805"/>
    <w:rsid w:val="000D0F60"/>
    <w:rsid w:val="000D70AE"/>
    <w:rsid w:val="000E00AE"/>
    <w:rsid w:val="000E648E"/>
    <w:rsid w:val="000E7172"/>
    <w:rsid w:val="0010103F"/>
    <w:rsid w:val="001106E0"/>
    <w:rsid w:val="00165F90"/>
    <w:rsid w:val="001821FC"/>
    <w:rsid w:val="001D61C8"/>
    <w:rsid w:val="00200DAD"/>
    <w:rsid w:val="00227E75"/>
    <w:rsid w:val="002342C6"/>
    <w:rsid w:val="002862B0"/>
    <w:rsid w:val="0029508E"/>
    <w:rsid w:val="002B1C08"/>
    <w:rsid w:val="002C41F6"/>
    <w:rsid w:val="002F07F4"/>
    <w:rsid w:val="002F3B8A"/>
    <w:rsid w:val="002F6155"/>
    <w:rsid w:val="00326977"/>
    <w:rsid w:val="003332F3"/>
    <w:rsid w:val="00397BF1"/>
    <w:rsid w:val="003A5E0A"/>
    <w:rsid w:val="003B028E"/>
    <w:rsid w:val="003B097F"/>
    <w:rsid w:val="003B3FCE"/>
    <w:rsid w:val="00405FD8"/>
    <w:rsid w:val="004214A8"/>
    <w:rsid w:val="00456722"/>
    <w:rsid w:val="004A2624"/>
    <w:rsid w:val="004B4D24"/>
    <w:rsid w:val="004C14AD"/>
    <w:rsid w:val="00506038"/>
    <w:rsid w:val="00512196"/>
    <w:rsid w:val="00521FE2"/>
    <w:rsid w:val="0052436F"/>
    <w:rsid w:val="00531324"/>
    <w:rsid w:val="00533CF0"/>
    <w:rsid w:val="00577665"/>
    <w:rsid w:val="005C04AE"/>
    <w:rsid w:val="005D5DA1"/>
    <w:rsid w:val="0061754E"/>
    <w:rsid w:val="00633483"/>
    <w:rsid w:val="00635722"/>
    <w:rsid w:val="00651960"/>
    <w:rsid w:val="00671535"/>
    <w:rsid w:val="00694AD1"/>
    <w:rsid w:val="006B0064"/>
    <w:rsid w:val="006E1B75"/>
    <w:rsid w:val="006E4916"/>
    <w:rsid w:val="006F303D"/>
    <w:rsid w:val="00701432"/>
    <w:rsid w:val="00710171"/>
    <w:rsid w:val="00740512"/>
    <w:rsid w:val="00745F39"/>
    <w:rsid w:val="00774115"/>
    <w:rsid w:val="00792B0D"/>
    <w:rsid w:val="0079340B"/>
    <w:rsid w:val="007935B1"/>
    <w:rsid w:val="007D08F3"/>
    <w:rsid w:val="007D401C"/>
    <w:rsid w:val="007E3944"/>
    <w:rsid w:val="00863B63"/>
    <w:rsid w:val="00867085"/>
    <w:rsid w:val="008849B2"/>
    <w:rsid w:val="00890570"/>
    <w:rsid w:val="008F3B8B"/>
    <w:rsid w:val="00913191"/>
    <w:rsid w:val="009A29A4"/>
    <w:rsid w:val="009B16DC"/>
    <w:rsid w:val="009D464F"/>
    <w:rsid w:val="00A05E89"/>
    <w:rsid w:val="00A27F17"/>
    <w:rsid w:val="00A303F6"/>
    <w:rsid w:val="00A936F2"/>
    <w:rsid w:val="00A95123"/>
    <w:rsid w:val="00A955A4"/>
    <w:rsid w:val="00A97216"/>
    <w:rsid w:val="00AA19ED"/>
    <w:rsid w:val="00AA6CCA"/>
    <w:rsid w:val="00AC5889"/>
    <w:rsid w:val="00AD3886"/>
    <w:rsid w:val="00AD6FF0"/>
    <w:rsid w:val="00AE33CA"/>
    <w:rsid w:val="00AF66CA"/>
    <w:rsid w:val="00B160CB"/>
    <w:rsid w:val="00B223B1"/>
    <w:rsid w:val="00B24327"/>
    <w:rsid w:val="00B561B4"/>
    <w:rsid w:val="00B75D38"/>
    <w:rsid w:val="00BB1A90"/>
    <w:rsid w:val="00BE6B64"/>
    <w:rsid w:val="00C10D90"/>
    <w:rsid w:val="00C305F7"/>
    <w:rsid w:val="00C52BAE"/>
    <w:rsid w:val="00C9338C"/>
    <w:rsid w:val="00CA3513"/>
    <w:rsid w:val="00CB1129"/>
    <w:rsid w:val="00CB132A"/>
    <w:rsid w:val="00CB2079"/>
    <w:rsid w:val="00CD1E4C"/>
    <w:rsid w:val="00D45C1D"/>
    <w:rsid w:val="00D96462"/>
    <w:rsid w:val="00D97B27"/>
    <w:rsid w:val="00DC334D"/>
    <w:rsid w:val="00DC394A"/>
    <w:rsid w:val="00DC675C"/>
    <w:rsid w:val="00DE0ED9"/>
    <w:rsid w:val="00DE322A"/>
    <w:rsid w:val="00DE3828"/>
    <w:rsid w:val="00E1009B"/>
    <w:rsid w:val="00E429A0"/>
    <w:rsid w:val="00EC7EF0"/>
    <w:rsid w:val="00ED397A"/>
    <w:rsid w:val="00ED3F24"/>
    <w:rsid w:val="00EE59B8"/>
    <w:rsid w:val="00F22EF8"/>
    <w:rsid w:val="00F2568B"/>
    <w:rsid w:val="00F31343"/>
    <w:rsid w:val="00F33D4E"/>
    <w:rsid w:val="00F4625B"/>
    <w:rsid w:val="00F6123A"/>
    <w:rsid w:val="00F96F7C"/>
    <w:rsid w:val="00FB2A18"/>
    <w:rsid w:val="00FE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DC81"/>
  <w15:docId w15:val="{D5C3319B-90C4-4880-B1F7-755B02E1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1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ED9"/>
  </w:style>
  <w:style w:type="paragraph" w:styleId="Footer">
    <w:name w:val="footer"/>
    <w:basedOn w:val="Normal"/>
    <w:link w:val="FooterChar"/>
    <w:uiPriority w:val="99"/>
    <w:unhideWhenUsed/>
    <w:rsid w:val="00DE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73</cp:revision>
  <dcterms:created xsi:type="dcterms:W3CDTF">2015-09-02T23:14:00Z</dcterms:created>
  <dcterms:modified xsi:type="dcterms:W3CDTF">2017-05-13T10:04:00Z</dcterms:modified>
</cp:coreProperties>
</file>