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B5A" w:rsidRDefault="000411CB">
      <w:pPr>
        <w:rPr>
          <w:rFonts w:ascii="Tahoma" w:hAnsi="Tahoma" w:cs="Tahoma"/>
          <w:sz w:val="24"/>
          <w:szCs w:val="24"/>
        </w:rPr>
      </w:pPr>
      <w:r w:rsidRPr="000411CB">
        <w:rPr>
          <w:rFonts w:ascii="Tahoma" w:hAnsi="Tahoma" w:cs="Tahoma"/>
          <w:b/>
          <w:sz w:val="24"/>
          <w:szCs w:val="24"/>
        </w:rPr>
        <w:t>Institute of Social Welfare</w:t>
      </w:r>
      <w:r>
        <w:rPr>
          <w:rFonts w:ascii="Tahoma" w:hAnsi="Tahoma" w:cs="Tahoma"/>
          <w:b/>
          <w:sz w:val="24"/>
          <w:szCs w:val="24"/>
        </w:rPr>
        <w:t>, Watsonia</w:t>
      </w:r>
    </w:p>
    <w:p w:rsidR="000411CB" w:rsidRDefault="000411C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1973-74</w:t>
      </w:r>
    </w:p>
    <w:p w:rsidR="000411CB" w:rsidRDefault="000411CB" w:rsidP="000411C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“The purchase of Loyola at Watsonia </w:t>
      </w:r>
      <w:r>
        <w:rPr>
          <w:rFonts w:ascii="Tahoma" w:hAnsi="Tahoma" w:cs="Tahoma"/>
          <w:sz w:val="24"/>
          <w:szCs w:val="24"/>
        </w:rPr>
        <w:t xml:space="preserve">for the </w:t>
      </w:r>
      <w:r>
        <w:rPr>
          <w:rFonts w:ascii="Tahoma" w:hAnsi="Tahoma" w:cs="Tahoma"/>
          <w:sz w:val="24"/>
          <w:szCs w:val="24"/>
        </w:rPr>
        <w:t>Training</w:t>
      </w:r>
      <w:r>
        <w:rPr>
          <w:rFonts w:ascii="Tahoma" w:hAnsi="Tahoma" w:cs="Tahoma"/>
          <w:sz w:val="24"/>
          <w:szCs w:val="24"/>
        </w:rPr>
        <w:t xml:space="preserve"> division</w:t>
      </w:r>
      <w:r>
        <w:rPr>
          <w:rFonts w:ascii="Tahoma" w:hAnsi="Tahoma" w:cs="Tahoma"/>
          <w:sz w:val="24"/>
          <w:szCs w:val="24"/>
        </w:rPr>
        <w:t xml:space="preserve"> [part of the “Probation and Training Division”] has enabled the division to concentrate all activities into one centre…”</w:t>
      </w:r>
    </w:p>
    <w:p w:rsidR="000411CB" w:rsidRDefault="000411CB" w:rsidP="000411C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Training division opened in February 1974 to train social workers, child care workers and a variety of other Certificate courses.</w:t>
      </w:r>
    </w:p>
    <w:p w:rsidR="000411CB" w:rsidRDefault="000411CB" w:rsidP="000411C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intention was to upskill social workers from “Protection and Parole” within the department by in-service training at Watsonia</w:t>
      </w:r>
    </w:p>
    <w:p w:rsidR="000411CB" w:rsidRDefault="000411C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Source: </w:t>
      </w:r>
      <w:r w:rsidRPr="000411CB">
        <w:rPr>
          <w:rFonts w:ascii="Tahoma" w:hAnsi="Tahoma" w:cs="Tahoma"/>
          <w:i/>
          <w:sz w:val="24"/>
          <w:szCs w:val="24"/>
        </w:rPr>
        <w:t>Annual Report to Year ended June 30, 1974</w:t>
      </w:r>
      <w:r>
        <w:rPr>
          <w:rFonts w:ascii="Tahoma" w:hAnsi="Tahoma" w:cs="Tahoma"/>
          <w:sz w:val="24"/>
          <w:szCs w:val="24"/>
        </w:rPr>
        <w:t xml:space="preserve">. Social Welfare </w:t>
      </w:r>
      <w:proofErr w:type="spellStart"/>
      <w:r>
        <w:rPr>
          <w:rFonts w:ascii="Tahoma" w:hAnsi="Tahoma" w:cs="Tahoma"/>
          <w:sz w:val="24"/>
          <w:szCs w:val="24"/>
        </w:rPr>
        <w:t>Dept</w:t>
      </w:r>
      <w:proofErr w:type="spellEnd"/>
      <w:r>
        <w:rPr>
          <w:rFonts w:ascii="Tahoma" w:hAnsi="Tahoma" w:cs="Tahoma"/>
          <w:sz w:val="24"/>
          <w:szCs w:val="24"/>
        </w:rPr>
        <w:t xml:space="preserve"> Victoria to Parliament Victoria.</w:t>
      </w:r>
    </w:p>
    <w:p w:rsidR="000411CB" w:rsidRDefault="000411CB">
      <w:pPr>
        <w:rPr>
          <w:rFonts w:ascii="Tahoma" w:hAnsi="Tahoma" w:cs="Tahoma"/>
          <w:sz w:val="24"/>
          <w:szCs w:val="24"/>
        </w:rPr>
      </w:pPr>
    </w:p>
    <w:p w:rsidR="000411CB" w:rsidRPr="000411CB" w:rsidRDefault="000411C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Note on Item </w:t>
      </w:r>
      <w:r w:rsidRPr="000411CB">
        <w:rPr>
          <w:rFonts w:ascii="Tahoma" w:hAnsi="Tahoma" w:cs="Tahoma"/>
          <w:b/>
          <w:sz w:val="24"/>
          <w:szCs w:val="24"/>
        </w:rPr>
        <w:t>4629</w:t>
      </w:r>
      <w:r>
        <w:rPr>
          <w:rFonts w:ascii="Tahoma" w:hAnsi="Tahoma" w:cs="Tahoma"/>
          <w:sz w:val="24"/>
          <w:szCs w:val="24"/>
        </w:rPr>
        <w:t>: It would appear that local residents heard the word “parole” and assumed that offenders would be on the site.</w:t>
      </w:r>
    </w:p>
    <w:sectPr w:rsidR="000411CB" w:rsidRPr="000411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59D" w:rsidRDefault="00E9059D" w:rsidP="000411CB">
      <w:pPr>
        <w:spacing w:after="0" w:line="240" w:lineRule="auto"/>
      </w:pPr>
      <w:r>
        <w:separator/>
      </w:r>
    </w:p>
  </w:endnote>
  <w:endnote w:type="continuationSeparator" w:id="0">
    <w:p w:rsidR="00E9059D" w:rsidRDefault="00E9059D" w:rsidP="0004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1CB" w:rsidRDefault="00041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1CB" w:rsidRDefault="000411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1CB" w:rsidRDefault="00041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59D" w:rsidRDefault="00E9059D" w:rsidP="000411CB">
      <w:pPr>
        <w:spacing w:after="0" w:line="240" w:lineRule="auto"/>
      </w:pPr>
      <w:r>
        <w:separator/>
      </w:r>
    </w:p>
  </w:footnote>
  <w:footnote w:type="continuationSeparator" w:id="0">
    <w:p w:rsidR="00E9059D" w:rsidRDefault="00E9059D" w:rsidP="0004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1CB" w:rsidRDefault="00041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1CB" w:rsidRDefault="000411CB" w:rsidP="000411CB">
    <w:pPr>
      <w:pStyle w:val="Header"/>
      <w:jc w:val="right"/>
    </w:pPr>
    <w:r>
      <w:t>To accompany Item</w:t>
    </w:r>
    <w:bookmarkStart w:id="0" w:name="_GoBack"/>
    <w:r w:rsidRPr="00082A40">
      <w:rPr>
        <w:b/>
      </w:rPr>
      <w:t xml:space="preserve"> 4629</w:t>
    </w:r>
    <w:bookmarkEnd w:id="0"/>
  </w:p>
  <w:p w:rsidR="000411CB" w:rsidRDefault="000411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1CB" w:rsidRDefault="000411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CB"/>
    <w:rsid w:val="000411CB"/>
    <w:rsid w:val="00082A40"/>
    <w:rsid w:val="00145B5A"/>
    <w:rsid w:val="006305CD"/>
    <w:rsid w:val="00E9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CB6A5"/>
  <w15:chartTrackingRefBased/>
  <w15:docId w15:val="{07224BCA-90B1-450E-AAAD-6045E907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1CB"/>
  </w:style>
  <w:style w:type="paragraph" w:styleId="Footer">
    <w:name w:val="footer"/>
    <w:basedOn w:val="Normal"/>
    <w:link w:val="FooterChar"/>
    <w:uiPriority w:val="99"/>
    <w:unhideWhenUsed/>
    <w:rsid w:val="00041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Ballantyne</dc:creator>
  <cp:keywords/>
  <dc:description/>
  <cp:lastModifiedBy>Sue Ballantyne</cp:lastModifiedBy>
  <cp:revision>1</cp:revision>
  <dcterms:created xsi:type="dcterms:W3CDTF">2017-07-09T07:28:00Z</dcterms:created>
  <dcterms:modified xsi:type="dcterms:W3CDTF">2017-07-09T07:39:00Z</dcterms:modified>
</cp:coreProperties>
</file>