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9D3" w:rsidRPr="00513BB2" w:rsidRDefault="00D67096" w:rsidP="004214A8">
      <w:pPr>
        <w:rPr>
          <w:rFonts w:ascii="Tahoma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 xml:space="preserve"> </w:t>
      </w:r>
      <w:r w:rsidR="009249D3" w:rsidRPr="00513BB2">
        <w:rPr>
          <w:rFonts w:ascii="Tahoma" w:eastAsia="Times New Roman" w:hAnsi="Tahoma" w:cs="Tahoma"/>
          <w:sz w:val="36"/>
          <w:szCs w:val="36"/>
        </w:rPr>
        <w:t>Alfred William McDougall</w:t>
      </w:r>
      <w:r w:rsidR="009249D3" w:rsidRPr="00513BB2">
        <w:rPr>
          <w:rFonts w:ascii="Tahoma" w:hAnsi="Tahoma" w:cs="Tahoma"/>
          <w:sz w:val="36"/>
          <w:szCs w:val="36"/>
        </w:rPr>
        <w:t xml:space="preserve"> </w:t>
      </w:r>
    </w:p>
    <w:p w:rsidR="004214A8" w:rsidRPr="00513BB2" w:rsidRDefault="007B68CD" w:rsidP="004214A8">
      <w:pPr>
        <w:rPr>
          <w:rFonts w:ascii="Tahoma" w:hAnsi="Tahoma" w:cs="Tahoma"/>
          <w:sz w:val="24"/>
          <w:szCs w:val="24"/>
        </w:rPr>
      </w:pPr>
      <w:r w:rsidRPr="00513BB2">
        <w:rPr>
          <w:rFonts w:ascii="Tahoma" w:hAnsi="Tahoma" w:cs="Tahoma"/>
          <w:sz w:val="24"/>
          <w:szCs w:val="24"/>
        </w:rPr>
        <w:t>Service</w:t>
      </w:r>
      <w:r w:rsidR="004214A8" w:rsidRPr="00513BB2">
        <w:rPr>
          <w:rFonts w:ascii="Tahoma" w:hAnsi="Tahoma" w:cs="Tahoma"/>
          <w:sz w:val="24"/>
          <w:szCs w:val="24"/>
        </w:rPr>
        <w:t xml:space="preserve"> No. </w:t>
      </w:r>
      <w:r w:rsidR="009249D3" w:rsidRPr="00513BB2">
        <w:rPr>
          <w:rFonts w:ascii="Tahoma" w:eastAsia="Times New Roman" w:hAnsi="Tahoma" w:cs="Tahoma"/>
          <w:sz w:val="24"/>
          <w:szCs w:val="24"/>
        </w:rPr>
        <w:t>68704</w:t>
      </w:r>
    </w:p>
    <w:p w:rsidR="004214A8" w:rsidRPr="00513BB2" w:rsidRDefault="004214A8" w:rsidP="004214A8">
      <w:pPr>
        <w:rPr>
          <w:rFonts w:ascii="Tahoma" w:hAnsi="Tahoma" w:cs="Tahoma"/>
          <w:sz w:val="24"/>
          <w:szCs w:val="24"/>
        </w:rPr>
      </w:pPr>
      <w:r w:rsidRPr="00513BB2">
        <w:rPr>
          <w:rFonts w:ascii="Tahoma" w:hAnsi="Tahoma" w:cs="Tahoma"/>
          <w:sz w:val="24"/>
          <w:szCs w:val="24"/>
        </w:rPr>
        <w:t xml:space="preserve">Rank: Private </w:t>
      </w:r>
    </w:p>
    <w:p w:rsidR="004214A8" w:rsidRPr="00513BB2" w:rsidRDefault="004214A8" w:rsidP="004214A8">
      <w:pPr>
        <w:rPr>
          <w:rFonts w:ascii="Tahoma" w:hAnsi="Tahoma" w:cs="Tahoma"/>
          <w:sz w:val="24"/>
          <w:szCs w:val="24"/>
        </w:rPr>
      </w:pPr>
      <w:r w:rsidRPr="00513BB2">
        <w:rPr>
          <w:rFonts w:ascii="Tahoma" w:hAnsi="Tahoma" w:cs="Tahoma"/>
          <w:sz w:val="24"/>
          <w:szCs w:val="24"/>
        </w:rPr>
        <w:t xml:space="preserve">Unit: </w:t>
      </w:r>
      <w:r w:rsidR="009249D3" w:rsidRPr="00513BB2">
        <w:rPr>
          <w:rFonts w:ascii="Tahoma" w:eastAsia="Times New Roman" w:hAnsi="Tahoma" w:cs="Tahoma"/>
          <w:sz w:val="24"/>
          <w:szCs w:val="24"/>
        </w:rPr>
        <w:t>14</w:t>
      </w:r>
      <w:r w:rsidR="009249D3" w:rsidRPr="00513BB2">
        <w:rPr>
          <w:rFonts w:ascii="Tahoma" w:eastAsia="Times New Roman" w:hAnsi="Tahoma" w:cs="Tahoma"/>
          <w:sz w:val="24"/>
          <w:szCs w:val="24"/>
          <w:vertAlign w:val="superscript"/>
        </w:rPr>
        <w:t>th</w:t>
      </w:r>
      <w:r w:rsidR="009249D3" w:rsidRPr="00513BB2">
        <w:rPr>
          <w:rFonts w:ascii="Tahoma" w:eastAsia="Times New Roman" w:hAnsi="Tahoma" w:cs="Tahoma"/>
          <w:sz w:val="24"/>
          <w:szCs w:val="24"/>
        </w:rPr>
        <w:t xml:space="preserve"> General Reinforcements</w:t>
      </w:r>
    </w:p>
    <w:p w:rsidR="00BB09D3" w:rsidRPr="00513BB2" w:rsidRDefault="00BB09D3" w:rsidP="004214A8">
      <w:pPr>
        <w:rPr>
          <w:rFonts w:ascii="Tahoma" w:hAnsi="Tahoma" w:cs="Tahoma"/>
          <w:sz w:val="24"/>
          <w:szCs w:val="24"/>
        </w:rPr>
      </w:pPr>
      <w:r w:rsidRPr="00513BB2">
        <w:rPr>
          <w:rFonts w:ascii="Tahoma" w:hAnsi="Tahoma" w:cs="Tahoma"/>
          <w:sz w:val="24"/>
          <w:szCs w:val="24"/>
        </w:rPr>
        <w:t>Alfred</w:t>
      </w:r>
      <w:r w:rsidR="004214A8" w:rsidRPr="00513BB2">
        <w:rPr>
          <w:rFonts w:ascii="Tahoma" w:hAnsi="Tahoma" w:cs="Tahoma"/>
          <w:sz w:val="24"/>
          <w:szCs w:val="24"/>
        </w:rPr>
        <w:t xml:space="preserve"> </w:t>
      </w:r>
      <w:r w:rsidR="009249D3" w:rsidRPr="00513BB2">
        <w:rPr>
          <w:rFonts w:ascii="Tahoma" w:hAnsi="Tahoma" w:cs="Tahoma"/>
          <w:sz w:val="24"/>
          <w:szCs w:val="24"/>
        </w:rPr>
        <w:t xml:space="preserve">was born </w:t>
      </w:r>
      <w:r w:rsidR="004214A8" w:rsidRPr="00513BB2">
        <w:rPr>
          <w:rFonts w:ascii="Tahoma" w:hAnsi="Tahoma" w:cs="Tahoma"/>
          <w:sz w:val="24"/>
          <w:szCs w:val="24"/>
        </w:rPr>
        <w:t>in</w:t>
      </w:r>
      <w:r w:rsidRPr="00513BB2">
        <w:rPr>
          <w:rFonts w:ascii="Tahoma" w:hAnsi="Tahoma" w:cs="Tahoma"/>
          <w:sz w:val="24"/>
          <w:szCs w:val="24"/>
        </w:rPr>
        <w:t xml:space="preserve"> Brunswick</w:t>
      </w:r>
      <w:r w:rsidR="004214A8" w:rsidRPr="00513BB2">
        <w:rPr>
          <w:rFonts w:ascii="Tahoma" w:hAnsi="Tahoma" w:cs="Tahoma"/>
          <w:sz w:val="24"/>
          <w:szCs w:val="24"/>
        </w:rPr>
        <w:t>, the son of</w:t>
      </w:r>
      <w:r w:rsidRPr="00513BB2">
        <w:rPr>
          <w:rFonts w:ascii="Tahoma" w:hAnsi="Tahoma" w:cs="Tahoma"/>
          <w:sz w:val="24"/>
          <w:szCs w:val="24"/>
        </w:rPr>
        <w:t xml:space="preserve"> David Campbell McDougall </w:t>
      </w:r>
      <w:r w:rsidR="004214A8" w:rsidRPr="00513BB2">
        <w:rPr>
          <w:rFonts w:ascii="Tahoma" w:hAnsi="Tahoma" w:cs="Tahoma"/>
          <w:sz w:val="24"/>
          <w:szCs w:val="24"/>
        </w:rPr>
        <w:t xml:space="preserve">and </w:t>
      </w:r>
      <w:r w:rsidRPr="00513BB2">
        <w:rPr>
          <w:rFonts w:ascii="Tahoma" w:hAnsi="Tahoma" w:cs="Tahoma"/>
          <w:sz w:val="24"/>
          <w:szCs w:val="24"/>
        </w:rPr>
        <w:t xml:space="preserve">Charlotte Elizabeth </w:t>
      </w:r>
      <w:proofErr w:type="spellStart"/>
      <w:r w:rsidRPr="00513BB2">
        <w:rPr>
          <w:rFonts w:ascii="Tahoma" w:hAnsi="Tahoma" w:cs="Tahoma"/>
          <w:sz w:val="24"/>
          <w:szCs w:val="24"/>
        </w:rPr>
        <w:t>Mersion</w:t>
      </w:r>
      <w:proofErr w:type="spellEnd"/>
      <w:r w:rsidRPr="00513BB2">
        <w:rPr>
          <w:rFonts w:ascii="Tahoma" w:hAnsi="Tahoma" w:cs="Tahoma"/>
          <w:sz w:val="24"/>
          <w:szCs w:val="24"/>
        </w:rPr>
        <w:t xml:space="preserve">. </w:t>
      </w:r>
    </w:p>
    <w:p w:rsidR="00C154A2" w:rsidRPr="00513BB2" w:rsidRDefault="009249D3" w:rsidP="004214A8">
      <w:pPr>
        <w:rPr>
          <w:rFonts w:ascii="Tahoma" w:hAnsi="Tahoma" w:cs="Tahoma"/>
          <w:sz w:val="24"/>
          <w:szCs w:val="24"/>
        </w:rPr>
      </w:pPr>
      <w:r w:rsidRPr="00513BB2">
        <w:rPr>
          <w:rFonts w:ascii="Tahoma" w:hAnsi="Tahoma" w:cs="Tahoma"/>
          <w:sz w:val="24"/>
          <w:szCs w:val="24"/>
        </w:rPr>
        <w:t>At the</w:t>
      </w:r>
      <w:r w:rsidR="00BB09D3" w:rsidRPr="00513BB2">
        <w:rPr>
          <w:rFonts w:ascii="Tahoma" w:hAnsi="Tahoma" w:cs="Tahoma"/>
          <w:sz w:val="24"/>
          <w:szCs w:val="24"/>
        </w:rPr>
        <w:t xml:space="preserve"> </w:t>
      </w:r>
      <w:r w:rsidR="004214A8" w:rsidRPr="00513BB2">
        <w:rPr>
          <w:rFonts w:ascii="Tahoma" w:hAnsi="Tahoma" w:cs="Tahoma"/>
          <w:sz w:val="24"/>
          <w:szCs w:val="24"/>
        </w:rPr>
        <w:t>t</w:t>
      </w:r>
      <w:r w:rsidR="00C154A2" w:rsidRPr="00513BB2">
        <w:rPr>
          <w:rFonts w:ascii="Tahoma" w:hAnsi="Tahoma" w:cs="Tahoma"/>
          <w:sz w:val="24"/>
          <w:szCs w:val="24"/>
        </w:rPr>
        <w:t xml:space="preserve">ime of his </w:t>
      </w:r>
      <w:r w:rsidR="000A2317" w:rsidRPr="00513BB2">
        <w:rPr>
          <w:rFonts w:ascii="Tahoma" w:hAnsi="Tahoma" w:cs="Tahoma"/>
          <w:sz w:val="24"/>
          <w:szCs w:val="24"/>
        </w:rPr>
        <w:t>enlistment his</w:t>
      </w:r>
      <w:r w:rsidR="00C154A2" w:rsidRPr="00513BB2">
        <w:rPr>
          <w:rFonts w:ascii="Tahoma" w:hAnsi="Tahoma" w:cs="Tahoma"/>
          <w:sz w:val="24"/>
          <w:szCs w:val="24"/>
        </w:rPr>
        <w:t xml:space="preserve"> address </w:t>
      </w:r>
      <w:r w:rsidR="00457DA9" w:rsidRPr="00513BB2">
        <w:rPr>
          <w:rFonts w:ascii="Tahoma" w:hAnsi="Tahoma" w:cs="Tahoma"/>
          <w:sz w:val="24"/>
          <w:szCs w:val="24"/>
        </w:rPr>
        <w:t xml:space="preserve">was </w:t>
      </w:r>
      <w:r w:rsidR="00457DA9">
        <w:rPr>
          <w:rFonts w:ascii="Tahoma" w:hAnsi="Tahoma" w:cs="Tahoma"/>
          <w:sz w:val="24"/>
          <w:szCs w:val="24"/>
        </w:rPr>
        <w:t>Sydney</w:t>
      </w:r>
      <w:r w:rsidR="00C154A2" w:rsidRPr="00513BB2">
        <w:rPr>
          <w:rFonts w:ascii="Tahoma" w:hAnsi="Tahoma" w:cs="Tahoma"/>
          <w:sz w:val="24"/>
          <w:szCs w:val="24"/>
        </w:rPr>
        <w:t xml:space="preserve"> R</w:t>
      </w:r>
      <w:r w:rsidR="00DA01BA" w:rsidRPr="00513BB2">
        <w:rPr>
          <w:rFonts w:ascii="Tahoma" w:hAnsi="Tahoma" w:cs="Tahoma"/>
          <w:sz w:val="24"/>
          <w:szCs w:val="24"/>
        </w:rPr>
        <w:t>oa</w:t>
      </w:r>
      <w:r w:rsidR="00C154A2" w:rsidRPr="00513BB2">
        <w:rPr>
          <w:rFonts w:ascii="Tahoma" w:hAnsi="Tahoma" w:cs="Tahoma"/>
          <w:sz w:val="24"/>
          <w:szCs w:val="24"/>
        </w:rPr>
        <w:t xml:space="preserve">d, Brunswick. His father and mother were living in Greensborough. </w:t>
      </w:r>
    </w:p>
    <w:p w:rsidR="004214A8" w:rsidRPr="00513BB2" w:rsidRDefault="00C154A2" w:rsidP="004214A8">
      <w:pPr>
        <w:rPr>
          <w:rFonts w:ascii="Tahoma" w:hAnsi="Tahoma" w:cs="Tahoma"/>
          <w:sz w:val="24"/>
          <w:szCs w:val="24"/>
        </w:rPr>
      </w:pPr>
      <w:r w:rsidRPr="00513BB2">
        <w:rPr>
          <w:rFonts w:ascii="Tahoma" w:hAnsi="Tahoma" w:cs="Tahoma"/>
          <w:sz w:val="24"/>
          <w:szCs w:val="24"/>
        </w:rPr>
        <w:t>Alfred</w:t>
      </w:r>
      <w:r w:rsidR="004214A8" w:rsidRPr="00513BB2">
        <w:rPr>
          <w:rFonts w:ascii="Tahoma" w:hAnsi="Tahoma" w:cs="Tahoma"/>
          <w:sz w:val="24"/>
          <w:szCs w:val="24"/>
        </w:rPr>
        <w:t xml:space="preserve"> was </w:t>
      </w:r>
      <w:r w:rsidR="00BB09D3" w:rsidRPr="00513BB2">
        <w:rPr>
          <w:rFonts w:ascii="Tahoma" w:hAnsi="Tahoma" w:cs="Tahoma"/>
          <w:sz w:val="24"/>
          <w:szCs w:val="24"/>
        </w:rPr>
        <w:t xml:space="preserve">27 years and 10 months </w:t>
      </w:r>
      <w:r w:rsidR="004214A8" w:rsidRPr="00513BB2">
        <w:rPr>
          <w:rFonts w:ascii="Tahoma" w:hAnsi="Tahoma" w:cs="Tahoma"/>
          <w:sz w:val="24"/>
          <w:szCs w:val="24"/>
        </w:rPr>
        <w:t xml:space="preserve">old and working as a </w:t>
      </w:r>
      <w:r w:rsidR="00BB09D3" w:rsidRPr="00513BB2">
        <w:rPr>
          <w:rFonts w:ascii="Tahoma" w:hAnsi="Tahoma" w:cs="Tahoma"/>
          <w:sz w:val="24"/>
          <w:szCs w:val="24"/>
        </w:rPr>
        <w:t xml:space="preserve">Master Tailor </w:t>
      </w:r>
      <w:r w:rsidR="004214A8" w:rsidRPr="00513BB2">
        <w:rPr>
          <w:rFonts w:ascii="Tahoma" w:hAnsi="Tahoma" w:cs="Tahoma"/>
          <w:sz w:val="24"/>
          <w:szCs w:val="24"/>
        </w:rPr>
        <w:t>when he en</w:t>
      </w:r>
      <w:r w:rsidR="009249D3" w:rsidRPr="00513BB2">
        <w:rPr>
          <w:rFonts w:ascii="Tahoma" w:hAnsi="Tahoma" w:cs="Tahoma"/>
          <w:sz w:val="24"/>
          <w:szCs w:val="24"/>
        </w:rPr>
        <w:t>listed on</w:t>
      </w:r>
      <w:r w:rsidR="00C3080B" w:rsidRPr="00513BB2">
        <w:rPr>
          <w:rFonts w:ascii="Tahoma" w:hAnsi="Tahoma" w:cs="Tahoma"/>
          <w:sz w:val="24"/>
          <w:szCs w:val="24"/>
        </w:rPr>
        <w:t xml:space="preserve"> 6</w:t>
      </w:r>
      <w:r w:rsidR="00C3080B" w:rsidRPr="00513BB2">
        <w:rPr>
          <w:rFonts w:ascii="Tahoma" w:hAnsi="Tahoma" w:cs="Tahoma"/>
          <w:sz w:val="24"/>
          <w:szCs w:val="24"/>
          <w:vertAlign w:val="superscript"/>
        </w:rPr>
        <w:t>th</w:t>
      </w:r>
      <w:r w:rsidR="00C3080B" w:rsidRPr="00513BB2">
        <w:rPr>
          <w:rFonts w:ascii="Tahoma" w:hAnsi="Tahoma" w:cs="Tahoma"/>
          <w:sz w:val="24"/>
          <w:szCs w:val="24"/>
        </w:rPr>
        <w:t xml:space="preserve"> July 1918</w:t>
      </w:r>
      <w:r w:rsidR="004214A8" w:rsidRPr="00513BB2">
        <w:rPr>
          <w:rFonts w:ascii="Tahoma" w:hAnsi="Tahoma" w:cs="Tahoma"/>
          <w:sz w:val="24"/>
          <w:szCs w:val="24"/>
        </w:rPr>
        <w:t xml:space="preserve">. </w:t>
      </w:r>
    </w:p>
    <w:p w:rsidR="00EA196A" w:rsidRDefault="00EA196A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9525</wp:posOffset>
            </wp:positionV>
            <wp:extent cx="2607310" cy="1390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36 HMAT Boona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31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4A2" w:rsidRDefault="005B1ABE" w:rsidP="004214A8">
      <w:pPr>
        <w:rPr>
          <w:rFonts w:ascii="Tahoma" w:hAnsi="Tahoma" w:cs="Tahoma"/>
          <w:sz w:val="24"/>
          <w:szCs w:val="24"/>
        </w:rPr>
      </w:pPr>
      <w:r w:rsidRPr="00513BB2">
        <w:rPr>
          <w:rFonts w:ascii="Tahoma" w:hAnsi="Tahoma" w:cs="Tahoma"/>
          <w:sz w:val="24"/>
          <w:szCs w:val="24"/>
        </w:rPr>
        <w:t xml:space="preserve">After training, </w:t>
      </w:r>
      <w:r w:rsidR="00C154A2" w:rsidRPr="00513BB2">
        <w:rPr>
          <w:rFonts w:ascii="Tahoma" w:hAnsi="Tahoma" w:cs="Tahoma"/>
          <w:sz w:val="24"/>
          <w:szCs w:val="24"/>
        </w:rPr>
        <w:t>he depart</w:t>
      </w:r>
      <w:r w:rsidR="004214A8" w:rsidRPr="00513BB2">
        <w:rPr>
          <w:rFonts w:ascii="Tahoma" w:hAnsi="Tahoma" w:cs="Tahoma"/>
          <w:sz w:val="24"/>
          <w:szCs w:val="24"/>
        </w:rPr>
        <w:t xml:space="preserve">ed on HMAT </w:t>
      </w:r>
      <w:proofErr w:type="spellStart"/>
      <w:r w:rsidR="00C3080B" w:rsidRPr="00513BB2">
        <w:rPr>
          <w:rFonts w:ascii="Tahoma" w:hAnsi="Tahoma" w:cs="Tahoma"/>
          <w:sz w:val="24"/>
          <w:szCs w:val="24"/>
        </w:rPr>
        <w:t>Boonah</w:t>
      </w:r>
      <w:proofErr w:type="spellEnd"/>
      <w:r w:rsidR="00C3080B" w:rsidRPr="00513BB2">
        <w:rPr>
          <w:rFonts w:ascii="Tahoma" w:hAnsi="Tahoma" w:cs="Tahoma"/>
          <w:sz w:val="24"/>
          <w:szCs w:val="24"/>
        </w:rPr>
        <w:t xml:space="preserve"> A36</w:t>
      </w:r>
      <w:r w:rsidR="00C154A2" w:rsidRPr="00513BB2">
        <w:rPr>
          <w:rFonts w:ascii="Tahoma" w:hAnsi="Tahoma" w:cs="Tahoma"/>
          <w:sz w:val="24"/>
          <w:szCs w:val="24"/>
        </w:rPr>
        <w:t xml:space="preserve"> leaving on 22</w:t>
      </w:r>
      <w:r w:rsidR="00C154A2" w:rsidRPr="00513BB2">
        <w:rPr>
          <w:rFonts w:ascii="Tahoma" w:hAnsi="Tahoma" w:cs="Tahoma"/>
          <w:sz w:val="24"/>
          <w:szCs w:val="24"/>
          <w:vertAlign w:val="superscript"/>
        </w:rPr>
        <w:t>nd</w:t>
      </w:r>
      <w:r w:rsidR="00C154A2" w:rsidRPr="00513BB2">
        <w:rPr>
          <w:rFonts w:ascii="Tahoma" w:hAnsi="Tahoma" w:cs="Tahoma"/>
          <w:sz w:val="24"/>
          <w:szCs w:val="24"/>
        </w:rPr>
        <w:t xml:space="preserve"> October 1918, but</w:t>
      </w:r>
      <w:r w:rsidR="00C3080B" w:rsidRPr="00513BB2">
        <w:rPr>
          <w:rFonts w:ascii="Tahoma" w:hAnsi="Tahoma" w:cs="Tahoma"/>
          <w:sz w:val="24"/>
          <w:szCs w:val="24"/>
        </w:rPr>
        <w:t xml:space="preserve"> </w:t>
      </w:r>
      <w:r w:rsidRPr="00513BB2">
        <w:rPr>
          <w:rFonts w:ascii="Tahoma" w:hAnsi="Tahoma" w:cs="Tahoma"/>
          <w:sz w:val="24"/>
          <w:szCs w:val="24"/>
        </w:rPr>
        <w:t>this vessel was recalled due</w:t>
      </w:r>
      <w:r w:rsidR="00C154A2" w:rsidRPr="00513BB2">
        <w:rPr>
          <w:rFonts w:ascii="Tahoma" w:hAnsi="Tahoma" w:cs="Tahoma"/>
          <w:sz w:val="24"/>
          <w:szCs w:val="24"/>
        </w:rPr>
        <w:t xml:space="preserve"> to the end of hostilities and he returned to Australia on 20</w:t>
      </w:r>
      <w:r w:rsidR="00C154A2" w:rsidRPr="00513BB2">
        <w:rPr>
          <w:rFonts w:ascii="Tahoma" w:hAnsi="Tahoma" w:cs="Tahoma"/>
          <w:sz w:val="24"/>
          <w:szCs w:val="24"/>
          <w:vertAlign w:val="superscript"/>
        </w:rPr>
        <w:t>th</w:t>
      </w:r>
      <w:r w:rsidR="00C154A2" w:rsidRPr="00513BB2">
        <w:rPr>
          <w:rFonts w:ascii="Tahoma" w:hAnsi="Tahoma" w:cs="Tahoma"/>
          <w:sz w:val="24"/>
          <w:szCs w:val="24"/>
        </w:rPr>
        <w:t xml:space="preserve"> December 1918.</w:t>
      </w:r>
    </w:p>
    <w:p w:rsidR="00F46641" w:rsidRPr="00513BB2" w:rsidRDefault="00F46641" w:rsidP="004214A8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4214A8" w:rsidRPr="00513BB2" w:rsidRDefault="00EA196A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Alfred McDougall</w:t>
      </w:r>
      <w:r w:rsidR="00C154A2" w:rsidRPr="00513BB2">
        <w:rPr>
          <w:rFonts w:ascii="Tahoma" w:hAnsi="Tahoma" w:cs="Tahoma"/>
          <w:sz w:val="24"/>
          <w:szCs w:val="24"/>
        </w:rPr>
        <w:t xml:space="preserve"> received the British </w:t>
      </w:r>
      <w:r w:rsidR="00DA01BA" w:rsidRPr="00513BB2">
        <w:rPr>
          <w:rFonts w:ascii="Tahoma" w:hAnsi="Tahoma" w:cs="Tahoma"/>
          <w:sz w:val="24"/>
          <w:szCs w:val="24"/>
        </w:rPr>
        <w:t>War M</w:t>
      </w:r>
      <w:r>
        <w:rPr>
          <w:rFonts w:ascii="Tahoma" w:hAnsi="Tahoma" w:cs="Tahoma"/>
          <w:sz w:val="24"/>
          <w:szCs w:val="24"/>
        </w:rPr>
        <w:t>edal although h</w:t>
      </w:r>
      <w:r w:rsidRPr="00513BB2">
        <w:rPr>
          <w:rFonts w:ascii="Tahoma" w:hAnsi="Tahoma" w:cs="Tahoma"/>
          <w:sz w:val="24"/>
          <w:szCs w:val="24"/>
        </w:rPr>
        <w:t>e did not see active service.</w:t>
      </w:r>
    </w:p>
    <w:p w:rsidR="00064C6D" w:rsidRPr="00513BB2" w:rsidRDefault="002F4CCF" w:rsidP="002F4CCF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2933700" cy="2009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 anzac bad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4C6D" w:rsidRPr="00513BB2" w:rsidSect="005C04A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C40" w:rsidRDefault="006E3C40" w:rsidP="00513BB2">
      <w:pPr>
        <w:spacing w:after="0" w:line="240" w:lineRule="auto"/>
      </w:pPr>
      <w:r>
        <w:separator/>
      </w:r>
    </w:p>
  </w:endnote>
  <w:endnote w:type="continuationSeparator" w:id="0">
    <w:p w:rsidR="006E3C40" w:rsidRDefault="006E3C40" w:rsidP="00513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BB2" w:rsidRDefault="00513BB2" w:rsidP="00513BB2">
    <w:pPr>
      <w:pStyle w:val="Footer"/>
      <w:jc w:val="center"/>
    </w:pPr>
    <w:r>
      <w:t>Greensborough Historical Society   World War I Project   2015-2017</w:t>
    </w:r>
  </w:p>
  <w:p w:rsidR="00513BB2" w:rsidRDefault="00513BB2">
    <w:pPr>
      <w:pStyle w:val="Footer"/>
    </w:pPr>
  </w:p>
  <w:p w:rsidR="00513BB2" w:rsidRDefault="00513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C40" w:rsidRDefault="006E3C40" w:rsidP="00513BB2">
      <w:pPr>
        <w:spacing w:after="0" w:line="240" w:lineRule="auto"/>
      </w:pPr>
      <w:r>
        <w:separator/>
      </w:r>
    </w:p>
  </w:footnote>
  <w:footnote w:type="continuationSeparator" w:id="0">
    <w:p w:rsidR="006E3C40" w:rsidRDefault="006E3C40" w:rsidP="00513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129"/>
    <w:rsid w:val="00064C6D"/>
    <w:rsid w:val="000A2317"/>
    <w:rsid w:val="001821FC"/>
    <w:rsid w:val="00283878"/>
    <w:rsid w:val="002A4821"/>
    <w:rsid w:val="002F4CCF"/>
    <w:rsid w:val="003B3FCE"/>
    <w:rsid w:val="004214A8"/>
    <w:rsid w:val="00457DA9"/>
    <w:rsid w:val="00513BB2"/>
    <w:rsid w:val="00577665"/>
    <w:rsid w:val="005B1ABE"/>
    <w:rsid w:val="005C04AE"/>
    <w:rsid w:val="00694AD1"/>
    <w:rsid w:val="006E3C40"/>
    <w:rsid w:val="007B68CD"/>
    <w:rsid w:val="007D08F3"/>
    <w:rsid w:val="009249D3"/>
    <w:rsid w:val="009A29A4"/>
    <w:rsid w:val="00A303F6"/>
    <w:rsid w:val="00B24327"/>
    <w:rsid w:val="00BB09D3"/>
    <w:rsid w:val="00BB1A90"/>
    <w:rsid w:val="00C154A2"/>
    <w:rsid w:val="00C3080B"/>
    <w:rsid w:val="00CB1129"/>
    <w:rsid w:val="00CD1E4C"/>
    <w:rsid w:val="00D67096"/>
    <w:rsid w:val="00DA01BA"/>
    <w:rsid w:val="00DF49D5"/>
    <w:rsid w:val="00E35C73"/>
    <w:rsid w:val="00E87C16"/>
    <w:rsid w:val="00EA196A"/>
    <w:rsid w:val="00EA257A"/>
    <w:rsid w:val="00F46641"/>
    <w:rsid w:val="00FB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4CFA8"/>
  <w15:docId w15:val="{9CB77A6E-7603-4D36-912F-3744CBDC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BB2"/>
  </w:style>
  <w:style w:type="paragraph" w:styleId="Footer">
    <w:name w:val="footer"/>
    <w:basedOn w:val="Normal"/>
    <w:link w:val="FooterChar"/>
    <w:uiPriority w:val="99"/>
    <w:unhideWhenUsed/>
    <w:rsid w:val="00513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16</cp:revision>
  <dcterms:created xsi:type="dcterms:W3CDTF">2015-09-02T23:14:00Z</dcterms:created>
  <dcterms:modified xsi:type="dcterms:W3CDTF">2017-06-27T05:54:00Z</dcterms:modified>
</cp:coreProperties>
</file>