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6BAD9" w14:textId="77777777" w:rsidR="004214A8" w:rsidRPr="00F8211B" w:rsidRDefault="005D5DA1" w:rsidP="004214A8">
      <w:pPr>
        <w:rPr>
          <w:rFonts w:ascii="Tahoma" w:hAnsi="Tahoma" w:cs="Tahoma"/>
          <w:sz w:val="36"/>
          <w:szCs w:val="36"/>
        </w:rPr>
      </w:pPr>
      <w:r w:rsidRPr="00F8211B">
        <w:rPr>
          <w:rFonts w:ascii="Tahoma" w:eastAsia="Times New Roman" w:hAnsi="Tahoma" w:cs="Tahoma"/>
          <w:sz w:val="36"/>
          <w:szCs w:val="36"/>
        </w:rPr>
        <w:t>Reginald Harold McDowell</w:t>
      </w:r>
    </w:p>
    <w:p w14:paraId="3DFAD2ED" w14:textId="77777777" w:rsidR="00451EDD" w:rsidRPr="00F8211B" w:rsidRDefault="009C5900" w:rsidP="004214A8">
      <w:pPr>
        <w:rPr>
          <w:rFonts w:ascii="Tahoma" w:hAnsi="Tahoma" w:cs="Tahoma"/>
          <w:sz w:val="24"/>
          <w:szCs w:val="24"/>
        </w:rPr>
      </w:pPr>
      <w:r w:rsidRPr="00F8211B">
        <w:rPr>
          <w:rFonts w:ascii="Tahoma" w:hAnsi="Tahoma" w:cs="Tahoma"/>
          <w:sz w:val="24"/>
          <w:szCs w:val="24"/>
        </w:rPr>
        <w:t>Service</w:t>
      </w:r>
      <w:r w:rsidR="004214A8" w:rsidRPr="00F8211B">
        <w:rPr>
          <w:rFonts w:ascii="Tahoma" w:hAnsi="Tahoma" w:cs="Tahoma"/>
          <w:sz w:val="24"/>
          <w:szCs w:val="24"/>
        </w:rPr>
        <w:t xml:space="preserve"> No. </w:t>
      </w:r>
      <w:r w:rsidR="005D5DA1" w:rsidRPr="00F8211B">
        <w:rPr>
          <w:rFonts w:ascii="Tahoma" w:eastAsia="Times New Roman" w:hAnsi="Tahoma" w:cs="Tahoma"/>
          <w:sz w:val="24"/>
          <w:szCs w:val="24"/>
        </w:rPr>
        <w:t>4762</w:t>
      </w:r>
      <w:r w:rsidR="005D5DA1" w:rsidRPr="00F8211B">
        <w:rPr>
          <w:rFonts w:ascii="Tahoma" w:hAnsi="Tahoma" w:cs="Tahoma"/>
          <w:sz w:val="24"/>
          <w:szCs w:val="24"/>
        </w:rPr>
        <w:tab/>
      </w:r>
    </w:p>
    <w:p w14:paraId="5A7A9B7F" w14:textId="77777777" w:rsidR="004214A8" w:rsidRPr="00F8211B" w:rsidRDefault="004214A8" w:rsidP="004214A8">
      <w:pPr>
        <w:rPr>
          <w:rFonts w:ascii="Tahoma" w:hAnsi="Tahoma" w:cs="Tahoma"/>
          <w:sz w:val="24"/>
          <w:szCs w:val="24"/>
        </w:rPr>
      </w:pPr>
      <w:r w:rsidRPr="00F8211B">
        <w:rPr>
          <w:rFonts w:ascii="Tahoma" w:hAnsi="Tahoma" w:cs="Tahoma"/>
          <w:sz w:val="24"/>
          <w:szCs w:val="24"/>
        </w:rPr>
        <w:t xml:space="preserve">Rank: Private </w:t>
      </w:r>
    </w:p>
    <w:p w14:paraId="2CAC4954" w14:textId="77777777" w:rsidR="004214A8" w:rsidRPr="00F8211B" w:rsidRDefault="004214A8" w:rsidP="004214A8">
      <w:pPr>
        <w:rPr>
          <w:rFonts w:ascii="Tahoma" w:hAnsi="Tahoma" w:cs="Tahoma"/>
          <w:sz w:val="24"/>
          <w:szCs w:val="24"/>
        </w:rPr>
      </w:pPr>
      <w:r w:rsidRPr="00F8211B">
        <w:rPr>
          <w:rFonts w:ascii="Tahoma" w:hAnsi="Tahoma" w:cs="Tahoma"/>
          <w:sz w:val="24"/>
          <w:szCs w:val="24"/>
        </w:rPr>
        <w:t xml:space="preserve">Unit: </w:t>
      </w:r>
      <w:r w:rsidR="005D5DA1" w:rsidRPr="00F8211B">
        <w:rPr>
          <w:rFonts w:ascii="Tahoma" w:eastAsia="Times New Roman" w:hAnsi="Tahoma" w:cs="Tahoma"/>
          <w:sz w:val="24"/>
          <w:szCs w:val="24"/>
        </w:rPr>
        <w:t>22</w:t>
      </w:r>
      <w:r w:rsidR="005D5DA1" w:rsidRPr="00F8211B">
        <w:rPr>
          <w:rFonts w:ascii="Tahoma" w:eastAsia="Times New Roman" w:hAnsi="Tahoma" w:cs="Tahoma"/>
          <w:sz w:val="24"/>
          <w:szCs w:val="24"/>
          <w:vertAlign w:val="superscript"/>
        </w:rPr>
        <w:t>nd</w:t>
      </w:r>
      <w:r w:rsidR="005D5DA1" w:rsidRPr="00F8211B">
        <w:rPr>
          <w:rFonts w:ascii="Tahoma" w:eastAsia="Times New Roman" w:hAnsi="Tahoma" w:cs="Tahoma"/>
          <w:sz w:val="24"/>
          <w:szCs w:val="24"/>
        </w:rPr>
        <w:t xml:space="preserve"> </w:t>
      </w:r>
      <w:r w:rsidRPr="00F8211B">
        <w:rPr>
          <w:rFonts w:ascii="Tahoma" w:eastAsia="Times New Roman" w:hAnsi="Tahoma" w:cs="Tahoma"/>
          <w:sz w:val="24"/>
          <w:szCs w:val="24"/>
        </w:rPr>
        <w:t>Batt</w:t>
      </w:r>
      <w:r w:rsidR="00451EDD" w:rsidRPr="00F8211B">
        <w:rPr>
          <w:rFonts w:ascii="Tahoma" w:eastAsia="Times New Roman" w:hAnsi="Tahoma" w:cs="Tahoma"/>
          <w:sz w:val="24"/>
          <w:szCs w:val="24"/>
        </w:rPr>
        <w:t>alion</w:t>
      </w:r>
      <w:r w:rsidR="005D5DA1" w:rsidRPr="00F8211B">
        <w:rPr>
          <w:rFonts w:ascii="Tahoma" w:eastAsia="Times New Roman" w:hAnsi="Tahoma" w:cs="Tahoma"/>
          <w:sz w:val="24"/>
          <w:szCs w:val="24"/>
        </w:rPr>
        <w:t xml:space="preserve"> &amp; 2</w:t>
      </w:r>
      <w:r w:rsidR="005D5DA1" w:rsidRPr="00F8211B">
        <w:rPr>
          <w:rFonts w:ascii="Tahoma" w:eastAsia="Times New Roman" w:hAnsi="Tahoma" w:cs="Tahoma"/>
          <w:sz w:val="24"/>
          <w:szCs w:val="24"/>
          <w:vertAlign w:val="superscript"/>
        </w:rPr>
        <w:t>nd</w:t>
      </w:r>
      <w:r w:rsidR="005D5DA1" w:rsidRPr="00F8211B">
        <w:rPr>
          <w:rFonts w:ascii="Tahoma" w:eastAsia="Times New Roman" w:hAnsi="Tahoma" w:cs="Tahoma"/>
          <w:sz w:val="24"/>
          <w:szCs w:val="24"/>
        </w:rPr>
        <w:t xml:space="preserve"> Division Salvage Company</w:t>
      </w:r>
    </w:p>
    <w:p w14:paraId="6885EE76" w14:textId="77777777" w:rsidR="004214A8" w:rsidRPr="00F8211B" w:rsidRDefault="005E4102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F9411BF" wp14:editId="7E79B668">
            <wp:simplePos x="0" y="0"/>
            <wp:positionH relativeFrom="column">
              <wp:posOffset>3962400</wp:posOffset>
            </wp:positionH>
            <wp:positionV relativeFrom="paragraph">
              <wp:posOffset>902335</wp:posOffset>
            </wp:positionV>
            <wp:extent cx="1981200" cy="1094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4 HMAT Euripides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DA1" w:rsidRPr="00F8211B">
        <w:rPr>
          <w:rFonts w:ascii="Tahoma" w:hAnsi="Tahoma" w:cs="Tahoma"/>
          <w:sz w:val="24"/>
          <w:szCs w:val="24"/>
        </w:rPr>
        <w:t>Reginald</w:t>
      </w:r>
      <w:r>
        <w:rPr>
          <w:rFonts w:ascii="Tahoma" w:hAnsi="Tahoma" w:cs="Tahoma"/>
          <w:sz w:val="24"/>
          <w:szCs w:val="24"/>
        </w:rPr>
        <w:t xml:space="preserve"> Harold McDowell</w:t>
      </w:r>
      <w:r w:rsidR="005D5DA1" w:rsidRPr="00F8211B">
        <w:rPr>
          <w:rFonts w:ascii="Tahoma" w:hAnsi="Tahoma" w:cs="Tahoma"/>
          <w:sz w:val="24"/>
          <w:szCs w:val="24"/>
        </w:rPr>
        <w:t xml:space="preserve"> </w:t>
      </w:r>
      <w:r w:rsidR="004214A8" w:rsidRPr="00F8211B">
        <w:rPr>
          <w:rFonts w:ascii="Tahoma" w:hAnsi="Tahoma" w:cs="Tahoma"/>
          <w:sz w:val="24"/>
          <w:szCs w:val="24"/>
        </w:rPr>
        <w:t>was born in</w:t>
      </w:r>
      <w:r w:rsidR="005D5DA1" w:rsidRPr="00F8211B">
        <w:rPr>
          <w:rFonts w:ascii="Tahoma" w:hAnsi="Tahoma" w:cs="Tahoma"/>
          <w:sz w:val="24"/>
          <w:szCs w:val="24"/>
        </w:rPr>
        <w:t xml:space="preserve"> </w:t>
      </w:r>
      <w:r w:rsidR="00D97B27" w:rsidRPr="00F8211B">
        <w:rPr>
          <w:rFonts w:ascii="Tahoma" w:hAnsi="Tahoma" w:cs="Tahoma"/>
          <w:sz w:val="24"/>
          <w:szCs w:val="24"/>
        </w:rPr>
        <w:t xml:space="preserve">Greensborough </w:t>
      </w:r>
      <w:r w:rsidR="005D5DA1" w:rsidRPr="00F8211B">
        <w:rPr>
          <w:rFonts w:ascii="Tahoma" w:hAnsi="Tahoma" w:cs="Tahoma"/>
          <w:sz w:val="24"/>
          <w:szCs w:val="24"/>
        </w:rPr>
        <w:t xml:space="preserve">in </w:t>
      </w:r>
      <w:r w:rsidR="00D97B27" w:rsidRPr="00F8211B">
        <w:rPr>
          <w:rFonts w:ascii="Tahoma" w:hAnsi="Tahoma" w:cs="Tahoma"/>
          <w:sz w:val="24"/>
          <w:szCs w:val="24"/>
        </w:rPr>
        <w:t xml:space="preserve">1891, the son of William McDowell </w:t>
      </w:r>
      <w:r w:rsidR="004214A8" w:rsidRPr="00F8211B">
        <w:rPr>
          <w:rFonts w:ascii="Tahoma" w:hAnsi="Tahoma" w:cs="Tahoma"/>
          <w:sz w:val="24"/>
          <w:szCs w:val="24"/>
        </w:rPr>
        <w:t xml:space="preserve">and </w:t>
      </w:r>
      <w:r w:rsidR="00D97B27" w:rsidRPr="00F8211B">
        <w:rPr>
          <w:rFonts w:ascii="Tahoma" w:hAnsi="Tahoma" w:cs="Tahoma"/>
          <w:sz w:val="24"/>
          <w:szCs w:val="24"/>
        </w:rPr>
        <w:t xml:space="preserve">Susan Poulter. </w:t>
      </w:r>
      <w:r w:rsidR="004214A8" w:rsidRPr="00F8211B">
        <w:rPr>
          <w:rFonts w:ascii="Tahoma" w:hAnsi="Tahoma" w:cs="Tahoma"/>
          <w:sz w:val="24"/>
          <w:szCs w:val="24"/>
        </w:rPr>
        <w:t xml:space="preserve">At the </w:t>
      </w:r>
      <w:r w:rsidR="00D97B27" w:rsidRPr="00F8211B">
        <w:rPr>
          <w:rFonts w:ascii="Tahoma" w:hAnsi="Tahoma" w:cs="Tahoma"/>
          <w:sz w:val="24"/>
          <w:szCs w:val="24"/>
        </w:rPr>
        <w:t>t</w:t>
      </w:r>
      <w:r w:rsidR="004214A8" w:rsidRPr="00F8211B">
        <w:rPr>
          <w:rFonts w:ascii="Tahoma" w:hAnsi="Tahoma" w:cs="Tahoma"/>
          <w:sz w:val="24"/>
          <w:szCs w:val="24"/>
        </w:rPr>
        <w:t>ime of his enlis</w:t>
      </w:r>
      <w:r w:rsidR="007D401C" w:rsidRPr="00F8211B">
        <w:rPr>
          <w:rFonts w:ascii="Tahoma" w:hAnsi="Tahoma" w:cs="Tahoma"/>
          <w:sz w:val="24"/>
          <w:szCs w:val="24"/>
        </w:rPr>
        <w:t xml:space="preserve">tment the family was living at </w:t>
      </w:r>
      <w:r w:rsidR="00D97B27" w:rsidRPr="00F8211B">
        <w:rPr>
          <w:rFonts w:ascii="Tahoma" w:hAnsi="Tahoma" w:cs="Tahoma"/>
          <w:sz w:val="24"/>
          <w:szCs w:val="24"/>
        </w:rPr>
        <w:t xml:space="preserve">Diamond Creek. </w:t>
      </w:r>
      <w:r w:rsidR="009D464F" w:rsidRPr="00F8211B">
        <w:rPr>
          <w:rFonts w:ascii="Tahoma" w:hAnsi="Tahoma" w:cs="Tahoma"/>
          <w:sz w:val="24"/>
          <w:szCs w:val="24"/>
        </w:rPr>
        <w:t xml:space="preserve">He was </w:t>
      </w:r>
      <w:r w:rsidR="00D97B27" w:rsidRPr="00F8211B">
        <w:rPr>
          <w:rFonts w:ascii="Tahoma" w:hAnsi="Tahoma" w:cs="Tahoma"/>
          <w:sz w:val="24"/>
          <w:szCs w:val="24"/>
        </w:rPr>
        <w:t>24</w:t>
      </w:r>
      <w:r w:rsidR="004214A8" w:rsidRPr="00F8211B">
        <w:rPr>
          <w:rFonts w:ascii="Tahoma" w:hAnsi="Tahoma" w:cs="Tahoma"/>
          <w:sz w:val="24"/>
          <w:szCs w:val="24"/>
        </w:rPr>
        <w:t xml:space="preserve"> years </w:t>
      </w:r>
      <w:r w:rsidR="00D97B27" w:rsidRPr="00F8211B">
        <w:rPr>
          <w:rFonts w:ascii="Tahoma" w:hAnsi="Tahoma" w:cs="Tahoma"/>
          <w:sz w:val="24"/>
          <w:szCs w:val="24"/>
        </w:rPr>
        <w:t xml:space="preserve">and 5 months </w:t>
      </w:r>
      <w:r w:rsidR="004214A8" w:rsidRPr="00F8211B">
        <w:rPr>
          <w:rFonts w:ascii="Tahoma" w:hAnsi="Tahoma" w:cs="Tahoma"/>
          <w:sz w:val="24"/>
          <w:szCs w:val="24"/>
        </w:rPr>
        <w:t xml:space="preserve">old and working as a </w:t>
      </w:r>
      <w:r w:rsidR="009D464F" w:rsidRPr="00F8211B">
        <w:rPr>
          <w:rFonts w:ascii="Tahoma" w:hAnsi="Tahoma" w:cs="Tahoma"/>
          <w:sz w:val="24"/>
          <w:szCs w:val="24"/>
        </w:rPr>
        <w:t>laborer</w:t>
      </w:r>
      <w:r w:rsidR="004214A8" w:rsidRPr="00F8211B">
        <w:rPr>
          <w:rFonts w:ascii="Tahoma" w:hAnsi="Tahoma" w:cs="Tahoma"/>
          <w:sz w:val="24"/>
          <w:szCs w:val="24"/>
        </w:rPr>
        <w:t xml:space="preserve"> when he enlisted on </w:t>
      </w:r>
      <w:r w:rsidR="00D97B27" w:rsidRPr="00F8211B">
        <w:rPr>
          <w:rFonts w:ascii="Tahoma" w:hAnsi="Tahoma" w:cs="Tahoma"/>
          <w:sz w:val="24"/>
          <w:szCs w:val="24"/>
        </w:rPr>
        <w:t>22</w:t>
      </w:r>
      <w:r w:rsidR="00D97B27" w:rsidRPr="00F8211B">
        <w:rPr>
          <w:rFonts w:ascii="Tahoma" w:hAnsi="Tahoma" w:cs="Tahoma"/>
          <w:sz w:val="24"/>
          <w:szCs w:val="24"/>
          <w:vertAlign w:val="superscript"/>
        </w:rPr>
        <w:t>nd</w:t>
      </w:r>
      <w:r w:rsidR="00D97B27" w:rsidRPr="00F8211B">
        <w:rPr>
          <w:rFonts w:ascii="Tahoma" w:hAnsi="Tahoma" w:cs="Tahoma"/>
          <w:sz w:val="24"/>
          <w:szCs w:val="24"/>
        </w:rPr>
        <w:t xml:space="preserve"> January 1916.</w:t>
      </w:r>
    </w:p>
    <w:p w14:paraId="751A01A0" w14:textId="77777777" w:rsidR="005E4102" w:rsidRDefault="004214A8" w:rsidP="004214A8">
      <w:pPr>
        <w:rPr>
          <w:rFonts w:ascii="Tahoma" w:hAnsi="Tahoma" w:cs="Tahoma"/>
          <w:sz w:val="24"/>
          <w:szCs w:val="24"/>
        </w:rPr>
      </w:pPr>
      <w:r w:rsidRPr="00F8211B">
        <w:rPr>
          <w:rFonts w:ascii="Tahoma" w:hAnsi="Tahoma" w:cs="Tahoma"/>
          <w:sz w:val="24"/>
          <w:szCs w:val="24"/>
        </w:rPr>
        <w:t xml:space="preserve">After training </w:t>
      </w:r>
      <w:r w:rsidR="00D97B27" w:rsidRPr="00F8211B">
        <w:rPr>
          <w:rFonts w:ascii="Tahoma" w:hAnsi="Tahoma" w:cs="Tahoma"/>
          <w:sz w:val="24"/>
          <w:szCs w:val="24"/>
        </w:rPr>
        <w:t>he embark</w:t>
      </w:r>
      <w:r w:rsidRPr="00F8211B">
        <w:rPr>
          <w:rFonts w:ascii="Tahoma" w:hAnsi="Tahoma" w:cs="Tahoma"/>
          <w:sz w:val="24"/>
          <w:szCs w:val="24"/>
        </w:rPr>
        <w:t>ed on HMAT</w:t>
      </w:r>
      <w:r w:rsidR="00D97B27" w:rsidRPr="00F8211B">
        <w:rPr>
          <w:rFonts w:ascii="Tahoma" w:hAnsi="Tahoma" w:cs="Tahoma"/>
          <w:sz w:val="24"/>
          <w:szCs w:val="24"/>
        </w:rPr>
        <w:t xml:space="preserve"> </w:t>
      </w:r>
      <w:r w:rsidR="005E4102" w:rsidRPr="00F8211B">
        <w:rPr>
          <w:rFonts w:ascii="Tahoma" w:hAnsi="Tahoma" w:cs="Tahoma"/>
          <w:sz w:val="24"/>
          <w:szCs w:val="24"/>
        </w:rPr>
        <w:t>Euripides</w:t>
      </w:r>
      <w:r w:rsidR="00D97B27" w:rsidRPr="00F8211B">
        <w:rPr>
          <w:rFonts w:ascii="Tahoma" w:hAnsi="Tahoma" w:cs="Tahoma"/>
          <w:sz w:val="24"/>
          <w:szCs w:val="24"/>
        </w:rPr>
        <w:t xml:space="preserve"> A14 </w:t>
      </w:r>
      <w:r w:rsidR="00792B0D" w:rsidRPr="00F8211B">
        <w:rPr>
          <w:rFonts w:ascii="Tahoma" w:hAnsi="Tahoma" w:cs="Tahoma"/>
          <w:sz w:val="24"/>
          <w:szCs w:val="24"/>
        </w:rPr>
        <w:t>on 4</w:t>
      </w:r>
      <w:r w:rsidR="00792B0D" w:rsidRPr="00F8211B">
        <w:rPr>
          <w:rFonts w:ascii="Tahoma" w:hAnsi="Tahoma" w:cs="Tahoma"/>
          <w:sz w:val="24"/>
          <w:szCs w:val="24"/>
          <w:vertAlign w:val="superscript"/>
        </w:rPr>
        <w:t>th</w:t>
      </w:r>
      <w:r w:rsidR="00792B0D" w:rsidRPr="00F8211B">
        <w:rPr>
          <w:rFonts w:ascii="Tahoma" w:hAnsi="Tahoma" w:cs="Tahoma"/>
          <w:sz w:val="24"/>
          <w:szCs w:val="24"/>
        </w:rPr>
        <w:t xml:space="preserve"> April 1916 </w:t>
      </w:r>
      <w:r w:rsidRPr="00F8211B">
        <w:rPr>
          <w:rFonts w:ascii="Tahoma" w:hAnsi="Tahoma" w:cs="Tahoma"/>
          <w:sz w:val="24"/>
          <w:szCs w:val="24"/>
        </w:rPr>
        <w:t>and landed in</w:t>
      </w:r>
      <w:r w:rsidR="00D97B27" w:rsidRPr="00F8211B">
        <w:rPr>
          <w:rFonts w:ascii="Tahoma" w:hAnsi="Tahoma" w:cs="Tahoma"/>
          <w:sz w:val="24"/>
          <w:szCs w:val="24"/>
        </w:rPr>
        <w:t xml:space="preserve"> France. </w:t>
      </w:r>
    </w:p>
    <w:p w14:paraId="01BD5263" w14:textId="3A1F61B7" w:rsidR="004214A8" w:rsidRDefault="004214A8" w:rsidP="004214A8">
      <w:pPr>
        <w:rPr>
          <w:rFonts w:ascii="Tahoma" w:hAnsi="Tahoma" w:cs="Tahoma"/>
          <w:sz w:val="24"/>
          <w:szCs w:val="24"/>
        </w:rPr>
      </w:pPr>
      <w:r w:rsidRPr="00F8211B">
        <w:rPr>
          <w:rFonts w:ascii="Tahoma" w:hAnsi="Tahoma" w:cs="Tahoma"/>
          <w:sz w:val="24"/>
          <w:szCs w:val="24"/>
        </w:rPr>
        <w:t>He was taken on strength</w:t>
      </w:r>
      <w:r w:rsidR="00D97B27" w:rsidRPr="00F8211B">
        <w:rPr>
          <w:rFonts w:ascii="Tahoma" w:hAnsi="Tahoma" w:cs="Tahoma"/>
          <w:sz w:val="24"/>
          <w:szCs w:val="24"/>
        </w:rPr>
        <w:t xml:space="preserve"> in the 22</w:t>
      </w:r>
      <w:r w:rsidR="00D97B27" w:rsidRPr="00F8211B">
        <w:rPr>
          <w:rFonts w:ascii="Tahoma" w:hAnsi="Tahoma" w:cs="Tahoma"/>
          <w:sz w:val="24"/>
          <w:szCs w:val="24"/>
          <w:vertAlign w:val="superscript"/>
        </w:rPr>
        <w:t>nd</w:t>
      </w:r>
      <w:r w:rsidR="00D97B27" w:rsidRPr="00F8211B">
        <w:rPr>
          <w:rFonts w:ascii="Tahoma" w:hAnsi="Tahoma" w:cs="Tahoma"/>
          <w:sz w:val="24"/>
          <w:szCs w:val="24"/>
        </w:rPr>
        <w:t xml:space="preserve"> Battalion</w:t>
      </w:r>
      <w:r w:rsidR="00DC2EB5" w:rsidRPr="00DC2EB5">
        <w:rPr>
          <w:rFonts w:ascii="Times New Roman" w:hAnsi="Times New Roman" w:cs="Times New Roman"/>
          <w:sz w:val="28"/>
          <w:szCs w:val="28"/>
        </w:rPr>
        <w:t xml:space="preserve"> </w:t>
      </w:r>
      <w:r w:rsidR="00DC2EB5" w:rsidRPr="00DC2EB5">
        <w:rPr>
          <w:rFonts w:ascii="Tahoma" w:hAnsi="Tahoma" w:cs="Tahoma"/>
          <w:sz w:val="24"/>
          <w:szCs w:val="24"/>
        </w:rPr>
        <w:t>on 5</w:t>
      </w:r>
      <w:r w:rsidR="00DC2EB5" w:rsidRPr="00DC2EB5">
        <w:rPr>
          <w:rFonts w:ascii="Tahoma" w:hAnsi="Tahoma" w:cs="Tahoma"/>
          <w:sz w:val="24"/>
          <w:szCs w:val="24"/>
          <w:vertAlign w:val="superscript"/>
        </w:rPr>
        <w:t>th</w:t>
      </w:r>
      <w:r w:rsidR="00DC2EB5" w:rsidRPr="00DC2EB5">
        <w:rPr>
          <w:rFonts w:ascii="Tahoma" w:hAnsi="Tahoma" w:cs="Tahoma"/>
          <w:sz w:val="24"/>
          <w:szCs w:val="24"/>
        </w:rPr>
        <w:t xml:space="preserve"> October 1916</w:t>
      </w:r>
      <w:r w:rsidR="00D97B27" w:rsidRPr="00F8211B">
        <w:rPr>
          <w:rFonts w:ascii="Tahoma" w:hAnsi="Tahoma" w:cs="Tahoma"/>
          <w:sz w:val="24"/>
          <w:szCs w:val="24"/>
        </w:rPr>
        <w:t xml:space="preserve"> </w:t>
      </w:r>
      <w:r w:rsidRPr="00F8211B">
        <w:rPr>
          <w:rFonts w:ascii="Tahoma" w:hAnsi="Tahoma" w:cs="Tahoma"/>
          <w:sz w:val="24"/>
          <w:szCs w:val="24"/>
        </w:rPr>
        <w:t xml:space="preserve">and </w:t>
      </w:r>
      <w:r w:rsidR="00D97B27" w:rsidRPr="00F8211B">
        <w:rPr>
          <w:rFonts w:ascii="Tahoma" w:hAnsi="Tahoma" w:cs="Tahoma"/>
          <w:sz w:val="24"/>
          <w:szCs w:val="24"/>
        </w:rPr>
        <w:t>saw active service o</w:t>
      </w:r>
      <w:r w:rsidRPr="00F8211B">
        <w:rPr>
          <w:rFonts w:ascii="Tahoma" w:hAnsi="Tahoma" w:cs="Tahoma"/>
          <w:sz w:val="24"/>
          <w:szCs w:val="24"/>
        </w:rPr>
        <w:t>n</w:t>
      </w:r>
      <w:r w:rsidR="00D97B27" w:rsidRPr="00F8211B">
        <w:rPr>
          <w:rFonts w:ascii="Tahoma" w:hAnsi="Tahoma" w:cs="Tahoma"/>
          <w:sz w:val="24"/>
          <w:szCs w:val="24"/>
        </w:rPr>
        <w:t xml:space="preserve"> the Western Front in France.</w:t>
      </w:r>
    </w:p>
    <w:p w14:paraId="1370B134" w14:textId="77777777" w:rsidR="00DC2EB5" w:rsidRPr="00DC2EB5" w:rsidRDefault="00DC2EB5" w:rsidP="00DC2EB5">
      <w:pPr>
        <w:rPr>
          <w:rFonts w:ascii="Tahoma" w:hAnsi="Tahoma" w:cs="Tahoma"/>
          <w:sz w:val="24"/>
          <w:szCs w:val="24"/>
        </w:rPr>
      </w:pPr>
      <w:r w:rsidRPr="00DC2EB5">
        <w:rPr>
          <w:rFonts w:ascii="Tahoma" w:hAnsi="Tahoma" w:cs="Tahoma"/>
          <w:sz w:val="24"/>
          <w:szCs w:val="24"/>
        </w:rPr>
        <w:t>On 24</w:t>
      </w:r>
      <w:r w:rsidRPr="00DC2EB5">
        <w:rPr>
          <w:rFonts w:ascii="Tahoma" w:hAnsi="Tahoma" w:cs="Tahoma"/>
          <w:sz w:val="24"/>
          <w:szCs w:val="24"/>
          <w:vertAlign w:val="superscript"/>
        </w:rPr>
        <w:t>th</w:t>
      </w:r>
      <w:r w:rsidRPr="00DC2EB5">
        <w:rPr>
          <w:rFonts w:ascii="Tahoma" w:hAnsi="Tahoma" w:cs="Tahoma"/>
          <w:sz w:val="24"/>
          <w:szCs w:val="24"/>
        </w:rPr>
        <w:t xml:space="preserve"> January 1917 he was transferred to the 2</w:t>
      </w:r>
      <w:r w:rsidRPr="00DC2EB5">
        <w:rPr>
          <w:rFonts w:ascii="Tahoma" w:hAnsi="Tahoma" w:cs="Tahoma"/>
          <w:sz w:val="24"/>
          <w:szCs w:val="24"/>
          <w:vertAlign w:val="superscript"/>
        </w:rPr>
        <w:t>nd</w:t>
      </w:r>
      <w:r w:rsidRPr="00DC2EB5">
        <w:rPr>
          <w:rFonts w:ascii="Tahoma" w:hAnsi="Tahoma" w:cs="Tahoma"/>
          <w:sz w:val="24"/>
          <w:szCs w:val="24"/>
        </w:rPr>
        <w:t xml:space="preserve"> Division Salvage Company.</w:t>
      </w:r>
    </w:p>
    <w:p w14:paraId="1EFAD536" w14:textId="17D2419A" w:rsidR="00DC2EB5" w:rsidRPr="00DC2EB5" w:rsidRDefault="007D401C" w:rsidP="00DC2EB5">
      <w:pPr>
        <w:rPr>
          <w:rFonts w:ascii="Tahoma" w:hAnsi="Tahoma" w:cs="Tahoma"/>
          <w:sz w:val="24"/>
          <w:szCs w:val="24"/>
        </w:rPr>
      </w:pPr>
      <w:r w:rsidRPr="00F8211B">
        <w:rPr>
          <w:rFonts w:ascii="Tahoma" w:hAnsi="Tahoma" w:cs="Tahoma"/>
          <w:sz w:val="24"/>
          <w:szCs w:val="24"/>
        </w:rPr>
        <w:t xml:space="preserve">He returned to Australia on the Chemnitz on </w:t>
      </w:r>
      <w:r w:rsidR="00792B0D" w:rsidRPr="00F8211B">
        <w:rPr>
          <w:rFonts w:ascii="Tahoma" w:hAnsi="Tahoma" w:cs="Tahoma"/>
          <w:sz w:val="24"/>
          <w:szCs w:val="24"/>
        </w:rPr>
        <w:t>5</w:t>
      </w:r>
      <w:r w:rsidR="00792B0D" w:rsidRPr="00F8211B">
        <w:rPr>
          <w:rFonts w:ascii="Tahoma" w:hAnsi="Tahoma" w:cs="Tahoma"/>
          <w:sz w:val="24"/>
          <w:szCs w:val="24"/>
          <w:vertAlign w:val="superscript"/>
        </w:rPr>
        <w:t>th</w:t>
      </w:r>
      <w:r w:rsidR="00792B0D" w:rsidRPr="00F8211B">
        <w:rPr>
          <w:rFonts w:ascii="Tahoma" w:hAnsi="Tahoma" w:cs="Tahoma"/>
          <w:sz w:val="24"/>
          <w:szCs w:val="24"/>
        </w:rPr>
        <w:t xml:space="preserve"> September</w:t>
      </w:r>
      <w:r w:rsidRPr="00F8211B">
        <w:rPr>
          <w:rFonts w:ascii="Tahoma" w:hAnsi="Tahoma" w:cs="Tahoma"/>
          <w:sz w:val="24"/>
          <w:szCs w:val="24"/>
        </w:rPr>
        <w:t xml:space="preserve"> 1919</w:t>
      </w:r>
      <w:r w:rsidR="00DC2EB5" w:rsidRPr="00DC2EB5">
        <w:rPr>
          <w:rFonts w:ascii="Times New Roman" w:hAnsi="Times New Roman" w:cs="Times New Roman"/>
          <w:sz w:val="28"/>
          <w:szCs w:val="28"/>
        </w:rPr>
        <w:t xml:space="preserve"> </w:t>
      </w:r>
      <w:r w:rsidR="00DC2EB5" w:rsidRPr="00DC2EB5">
        <w:rPr>
          <w:rFonts w:ascii="Tahoma" w:hAnsi="Tahoma" w:cs="Tahoma"/>
          <w:sz w:val="24"/>
          <w:szCs w:val="24"/>
        </w:rPr>
        <w:t>and was discharged on 28</w:t>
      </w:r>
      <w:r w:rsidR="00DC2EB5" w:rsidRPr="00DC2EB5">
        <w:rPr>
          <w:rFonts w:ascii="Tahoma" w:hAnsi="Tahoma" w:cs="Tahoma"/>
          <w:sz w:val="24"/>
          <w:szCs w:val="24"/>
          <w:vertAlign w:val="superscript"/>
        </w:rPr>
        <w:t>th</w:t>
      </w:r>
      <w:r w:rsidR="00DC2EB5" w:rsidRPr="00DC2EB5">
        <w:rPr>
          <w:rFonts w:ascii="Tahoma" w:hAnsi="Tahoma" w:cs="Tahoma"/>
          <w:sz w:val="24"/>
          <w:szCs w:val="24"/>
        </w:rPr>
        <w:t xml:space="preserve"> October 1919.</w:t>
      </w:r>
    </w:p>
    <w:p w14:paraId="5A7EB4EA" w14:textId="77777777" w:rsidR="00792B0D" w:rsidRPr="00F8211B" w:rsidRDefault="00792B0D" w:rsidP="004214A8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F8211B">
        <w:rPr>
          <w:rFonts w:ascii="Tahoma" w:hAnsi="Tahoma" w:cs="Tahoma"/>
          <w:sz w:val="24"/>
          <w:szCs w:val="24"/>
        </w:rPr>
        <w:t>He received the British War Medal and the Victory Medal.</w:t>
      </w:r>
    </w:p>
    <w:p w14:paraId="49EF63C0" w14:textId="77777777" w:rsidR="00D97B27" w:rsidRPr="00F8211B" w:rsidRDefault="00D97B27" w:rsidP="004214A8">
      <w:pPr>
        <w:rPr>
          <w:rFonts w:ascii="Tahoma" w:hAnsi="Tahoma" w:cs="Tahoma"/>
          <w:sz w:val="24"/>
          <w:szCs w:val="24"/>
        </w:rPr>
      </w:pPr>
      <w:r w:rsidRPr="00F8211B">
        <w:rPr>
          <w:rFonts w:ascii="Tahoma" w:hAnsi="Tahoma" w:cs="Tahoma"/>
          <w:sz w:val="24"/>
          <w:szCs w:val="24"/>
        </w:rPr>
        <w:t>Reg</w:t>
      </w:r>
      <w:r w:rsidR="00146C7E" w:rsidRPr="00F8211B">
        <w:rPr>
          <w:rFonts w:ascii="Tahoma" w:eastAsia="Times New Roman" w:hAnsi="Tahoma" w:cs="Tahoma"/>
          <w:sz w:val="24"/>
          <w:szCs w:val="24"/>
        </w:rPr>
        <w:t xml:space="preserve"> McDowell is</w:t>
      </w:r>
      <w:r w:rsidRPr="00F8211B">
        <w:rPr>
          <w:rFonts w:ascii="Tahoma" w:hAnsi="Tahoma" w:cs="Tahoma"/>
          <w:sz w:val="24"/>
          <w:szCs w:val="24"/>
        </w:rPr>
        <w:t xml:space="preserve"> commemorated o</w:t>
      </w:r>
      <w:r w:rsidR="004214A8" w:rsidRPr="00F8211B">
        <w:rPr>
          <w:rFonts w:ascii="Tahoma" w:hAnsi="Tahoma" w:cs="Tahoma"/>
          <w:sz w:val="24"/>
          <w:szCs w:val="24"/>
        </w:rPr>
        <w:t xml:space="preserve">n </w:t>
      </w:r>
      <w:r w:rsidRPr="00F8211B">
        <w:rPr>
          <w:rFonts w:ascii="Tahoma" w:hAnsi="Tahoma" w:cs="Tahoma"/>
          <w:sz w:val="24"/>
          <w:szCs w:val="24"/>
        </w:rPr>
        <w:t xml:space="preserve">the </w:t>
      </w:r>
      <w:r w:rsidR="004214A8" w:rsidRPr="00F8211B">
        <w:rPr>
          <w:rFonts w:ascii="Tahoma" w:hAnsi="Tahoma" w:cs="Tahoma"/>
          <w:sz w:val="24"/>
          <w:szCs w:val="24"/>
        </w:rPr>
        <w:t xml:space="preserve">Greensborough </w:t>
      </w:r>
      <w:r w:rsidRPr="00F8211B">
        <w:rPr>
          <w:rFonts w:ascii="Tahoma" w:hAnsi="Tahoma" w:cs="Tahoma"/>
          <w:sz w:val="24"/>
          <w:szCs w:val="24"/>
        </w:rPr>
        <w:t xml:space="preserve">District </w:t>
      </w:r>
      <w:r w:rsidR="004214A8" w:rsidRPr="00F8211B">
        <w:rPr>
          <w:rFonts w:ascii="Tahoma" w:hAnsi="Tahoma" w:cs="Tahoma"/>
          <w:sz w:val="24"/>
          <w:szCs w:val="24"/>
        </w:rPr>
        <w:t xml:space="preserve">Honour Board </w:t>
      </w:r>
      <w:r w:rsidRPr="00F8211B">
        <w:rPr>
          <w:rFonts w:ascii="Tahoma" w:hAnsi="Tahoma" w:cs="Tahoma"/>
          <w:sz w:val="24"/>
          <w:szCs w:val="24"/>
        </w:rPr>
        <w:t>at the Greensborough RSL.</w:t>
      </w:r>
    </w:p>
    <w:p w14:paraId="7FD2A86B" w14:textId="77777777" w:rsidR="00064C6D" w:rsidRPr="00F8211B" w:rsidRDefault="005E4102" w:rsidP="005E410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E57B4CF" wp14:editId="25C03AF3">
            <wp:extent cx="2933700" cy="200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C6D" w:rsidRPr="00F8211B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E6F2B" w14:textId="77777777" w:rsidR="00394617" w:rsidRDefault="00394617" w:rsidP="00F8211B">
      <w:pPr>
        <w:spacing w:after="0" w:line="240" w:lineRule="auto"/>
      </w:pPr>
      <w:r>
        <w:separator/>
      </w:r>
    </w:p>
  </w:endnote>
  <w:endnote w:type="continuationSeparator" w:id="0">
    <w:p w14:paraId="4B8E27D5" w14:textId="77777777" w:rsidR="00394617" w:rsidRDefault="00394617" w:rsidP="00F8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EE0B3" w14:textId="77777777" w:rsidR="00F8211B" w:rsidRDefault="00F82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05857" w14:textId="77777777" w:rsidR="00F8211B" w:rsidRDefault="00F8211B" w:rsidP="00F8211B">
    <w:pPr>
      <w:pStyle w:val="Footer"/>
      <w:jc w:val="center"/>
    </w:pPr>
    <w:r>
      <w:t>Greensborough Historical Society   World War I Project   2015-2017</w:t>
    </w:r>
  </w:p>
  <w:p w14:paraId="65BA0853" w14:textId="77777777" w:rsidR="00F8211B" w:rsidRDefault="00F8211B">
    <w:pPr>
      <w:pStyle w:val="Footer"/>
    </w:pPr>
  </w:p>
  <w:p w14:paraId="2CDE48C5" w14:textId="77777777" w:rsidR="00F8211B" w:rsidRDefault="00F821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113E" w14:textId="77777777" w:rsidR="00F8211B" w:rsidRDefault="00F82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6D139" w14:textId="77777777" w:rsidR="00394617" w:rsidRDefault="00394617" w:rsidP="00F8211B">
      <w:pPr>
        <w:spacing w:after="0" w:line="240" w:lineRule="auto"/>
      </w:pPr>
      <w:r>
        <w:separator/>
      </w:r>
    </w:p>
  </w:footnote>
  <w:footnote w:type="continuationSeparator" w:id="0">
    <w:p w14:paraId="3A1A396B" w14:textId="77777777" w:rsidR="00394617" w:rsidRDefault="00394617" w:rsidP="00F8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BD38" w14:textId="77777777" w:rsidR="00F8211B" w:rsidRDefault="00F82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85389" w14:textId="77777777" w:rsidR="00F8211B" w:rsidRDefault="00F821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1210" w14:textId="77777777" w:rsidR="00F8211B" w:rsidRDefault="00F82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129"/>
    <w:rsid w:val="00064C6D"/>
    <w:rsid w:val="000A4999"/>
    <w:rsid w:val="000B326F"/>
    <w:rsid w:val="00146C7E"/>
    <w:rsid w:val="001821FC"/>
    <w:rsid w:val="00394617"/>
    <w:rsid w:val="003B3FCE"/>
    <w:rsid w:val="004214A8"/>
    <w:rsid w:val="00451EDD"/>
    <w:rsid w:val="004A2624"/>
    <w:rsid w:val="00577665"/>
    <w:rsid w:val="005C04AE"/>
    <w:rsid w:val="005D5DA1"/>
    <w:rsid w:val="005E4102"/>
    <w:rsid w:val="00694AD1"/>
    <w:rsid w:val="00792B0D"/>
    <w:rsid w:val="007D08F3"/>
    <w:rsid w:val="007D401C"/>
    <w:rsid w:val="009A29A4"/>
    <w:rsid w:val="009C5900"/>
    <w:rsid w:val="009D464F"/>
    <w:rsid w:val="00A303F6"/>
    <w:rsid w:val="00B24327"/>
    <w:rsid w:val="00BB1A90"/>
    <w:rsid w:val="00C523BF"/>
    <w:rsid w:val="00CB1129"/>
    <w:rsid w:val="00CD1E4C"/>
    <w:rsid w:val="00D97B27"/>
    <w:rsid w:val="00DC1B91"/>
    <w:rsid w:val="00DC2EB5"/>
    <w:rsid w:val="00F8211B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67B5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1B"/>
  </w:style>
  <w:style w:type="paragraph" w:styleId="Footer">
    <w:name w:val="footer"/>
    <w:basedOn w:val="Normal"/>
    <w:link w:val="FooterChar"/>
    <w:uiPriority w:val="99"/>
    <w:unhideWhenUsed/>
    <w:rsid w:val="00F82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16</cp:revision>
  <dcterms:created xsi:type="dcterms:W3CDTF">2015-09-02T23:14:00Z</dcterms:created>
  <dcterms:modified xsi:type="dcterms:W3CDTF">2018-02-03T08:54:00Z</dcterms:modified>
</cp:coreProperties>
</file>