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1C1" w:rsidRPr="00514B36" w:rsidRDefault="009C31C1" w:rsidP="00514B36">
      <w:pPr>
        <w:rPr>
          <w:rFonts w:ascii="Tahoma" w:hAnsi="Tahoma" w:cs="Tahoma"/>
          <w:sz w:val="36"/>
          <w:szCs w:val="36"/>
        </w:rPr>
      </w:pPr>
      <w:r w:rsidRPr="00514B36">
        <w:rPr>
          <w:rFonts w:ascii="Tahoma" w:hAnsi="Tahoma" w:cs="Tahoma"/>
          <w:sz w:val="36"/>
          <w:szCs w:val="36"/>
        </w:rPr>
        <w:t>John Adam Bush – Frederick William Bush</w:t>
      </w:r>
    </w:p>
    <w:p w:rsidR="009C31C1" w:rsidRPr="00514B36" w:rsidRDefault="001E2D27" w:rsidP="00514B36">
      <w:pPr>
        <w:rPr>
          <w:rFonts w:ascii="Tahoma" w:hAnsi="Tahoma" w:cs="Tahoma"/>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35.15pt;margin-top:15.05pt;width:188.3pt;height:129pt;z-index:3;mso-position-horizontal-relative:text;mso-position-vertical-relative:text">
            <v:imagedata r:id="rId6" o:title="AAA anzac badge"/>
            <w10:wrap type="square"/>
          </v:shape>
        </w:pict>
      </w:r>
      <w:bookmarkEnd w:id="0"/>
      <w:r w:rsidR="009C31C1" w:rsidRPr="00514B36">
        <w:rPr>
          <w:rFonts w:ascii="Tahoma" w:hAnsi="Tahoma" w:cs="Tahoma"/>
        </w:rPr>
        <w:t xml:space="preserve">Frederick William Bush Serial No. 5853 born </w:t>
      </w:r>
      <w:smartTag w:uri="urn:schemas-microsoft-com:office:smarttags" w:element="date">
        <w:smartTagPr>
          <w:attr w:name="Year" w:val="1892"/>
          <w:attr w:name="Day" w:val="31"/>
          <w:attr w:name="Month" w:val="3"/>
        </w:smartTagPr>
        <w:r w:rsidR="009C31C1" w:rsidRPr="00514B36">
          <w:rPr>
            <w:rFonts w:ascii="Tahoma" w:hAnsi="Tahoma" w:cs="Tahoma"/>
          </w:rPr>
          <w:t>31</w:t>
        </w:r>
        <w:r w:rsidR="009C31C1" w:rsidRPr="00514B36">
          <w:rPr>
            <w:rFonts w:ascii="Tahoma" w:hAnsi="Tahoma" w:cs="Tahoma"/>
            <w:vertAlign w:val="superscript"/>
          </w:rPr>
          <w:t>st</w:t>
        </w:r>
        <w:r w:rsidR="009C31C1" w:rsidRPr="00514B36">
          <w:rPr>
            <w:rFonts w:ascii="Tahoma" w:hAnsi="Tahoma" w:cs="Tahoma"/>
          </w:rPr>
          <w:t xml:space="preserve"> March 1892</w:t>
        </w:r>
      </w:smartTag>
      <w:r w:rsidR="009C31C1" w:rsidRPr="00514B36">
        <w:rPr>
          <w:rFonts w:ascii="Tahoma" w:hAnsi="Tahoma" w:cs="Tahoma"/>
        </w:rPr>
        <w:t xml:space="preserve"> and John Adam Bush Serial No. 2583 born </w:t>
      </w:r>
      <w:smartTag w:uri="urn:schemas-microsoft-com:office:smarttags" w:element="date">
        <w:smartTagPr>
          <w:attr w:name="Year" w:val="1895"/>
          <w:attr w:name="Day" w:val="3"/>
          <w:attr w:name="Month" w:val="2"/>
        </w:smartTagPr>
        <w:r w:rsidR="009C31C1" w:rsidRPr="00514B36">
          <w:rPr>
            <w:rFonts w:ascii="Tahoma" w:hAnsi="Tahoma" w:cs="Tahoma"/>
          </w:rPr>
          <w:t>3</w:t>
        </w:r>
        <w:r w:rsidR="009C31C1" w:rsidRPr="00514B36">
          <w:rPr>
            <w:rFonts w:ascii="Tahoma" w:hAnsi="Tahoma" w:cs="Tahoma"/>
            <w:vertAlign w:val="superscript"/>
          </w:rPr>
          <w:t>rd</w:t>
        </w:r>
        <w:r w:rsidR="009C31C1" w:rsidRPr="00514B36">
          <w:rPr>
            <w:rFonts w:ascii="Tahoma" w:hAnsi="Tahoma" w:cs="Tahoma"/>
          </w:rPr>
          <w:t xml:space="preserve"> February 1895</w:t>
        </w:r>
      </w:smartTag>
      <w:r w:rsidR="009C31C1" w:rsidRPr="00514B36">
        <w:rPr>
          <w:rFonts w:ascii="Tahoma" w:hAnsi="Tahoma" w:cs="Tahoma"/>
        </w:rPr>
        <w:t xml:space="preserve"> were sons of Johannes Adam Bosch and Henrietta Duck of Carron Street Moreland Coburg.</w:t>
      </w:r>
    </w:p>
    <w:p w:rsidR="009C31C1" w:rsidRPr="00514B36" w:rsidRDefault="009C31C1" w:rsidP="00514B36">
      <w:pPr>
        <w:rPr>
          <w:rFonts w:ascii="Tahoma" w:hAnsi="Tahoma" w:cs="Tahoma"/>
        </w:rPr>
      </w:pPr>
      <w:r w:rsidRPr="00514B36">
        <w:rPr>
          <w:rFonts w:ascii="Tahoma" w:hAnsi="Tahoma" w:cs="Tahoma"/>
        </w:rPr>
        <w:t>Their Father and Mother moved to Greensborough in</w:t>
      </w:r>
      <w:r w:rsidR="00514B36">
        <w:rPr>
          <w:rFonts w:ascii="Tahoma" w:hAnsi="Tahoma" w:cs="Tahoma"/>
        </w:rPr>
        <w:t xml:space="preserve"> </w:t>
      </w:r>
      <w:r w:rsidRPr="00514B36">
        <w:rPr>
          <w:rFonts w:ascii="Tahoma" w:hAnsi="Tahoma" w:cs="Tahoma"/>
        </w:rPr>
        <w:t>1899 living adjacent to the aqueduct crossing the Plenty River having bought 27½ acres from the Flintoff Family and is the reason that Frederick and his Brother John were shown as of Greensborough though both had moved away by the outbreak of WW1.</w:t>
      </w:r>
    </w:p>
    <w:p w:rsidR="009C31C1" w:rsidRPr="00514B36" w:rsidRDefault="00514B36" w:rsidP="00514B36">
      <w:pPr>
        <w:rPr>
          <w:rFonts w:ascii="Tahoma" w:hAnsi="Tahoma" w:cs="Tahoma"/>
          <w:noProof/>
          <w:lang w:eastAsia="en-AU"/>
        </w:rPr>
      </w:pPr>
      <w:r>
        <w:rPr>
          <w:rFonts w:ascii="Tahoma" w:hAnsi="Tahoma" w:cs="Tahoma"/>
          <w:noProof/>
          <w:lang w:eastAsia="en-AU"/>
        </w:rPr>
        <w:tab/>
      </w:r>
      <w:r>
        <w:rPr>
          <w:rFonts w:ascii="Tahoma" w:hAnsi="Tahoma" w:cs="Tahoma"/>
          <w:noProof/>
          <w:lang w:eastAsia="en-AU"/>
        </w:rPr>
        <w:tab/>
      </w:r>
      <w:r w:rsidR="009C31C1" w:rsidRPr="00514B36">
        <w:rPr>
          <w:rFonts w:ascii="Tahoma" w:hAnsi="Tahoma" w:cs="Tahoma"/>
          <w:noProof/>
          <w:lang w:eastAsia="en-AU"/>
        </w:rPr>
        <w:t xml:space="preserve"> </w:t>
      </w:r>
    </w:p>
    <w:p w:rsidR="009C31C1" w:rsidRPr="00514B36" w:rsidRDefault="001E2D27" w:rsidP="00514B36">
      <w:pPr>
        <w:rPr>
          <w:rFonts w:ascii="Tahoma" w:hAnsi="Tahoma" w:cs="Tahoma"/>
          <w:b/>
          <w:noProof/>
          <w:lang w:eastAsia="en-AU"/>
        </w:rPr>
      </w:pPr>
      <w:r>
        <w:rPr>
          <w:noProof/>
        </w:rPr>
        <w:pict>
          <v:shape id="_x0000_s1033" type="#_x0000_t75" style="position:absolute;margin-left:364.45pt;margin-top:.55pt;width:159pt;height:162pt;z-index:1;mso-position-horizontal-relative:text;mso-position-vertical-relative:text">
            <v:imagedata r:id="rId7" o:title="frederick william bush"/>
            <w10:wrap type="square"/>
          </v:shape>
        </w:pict>
      </w:r>
      <w:r w:rsidR="009C31C1" w:rsidRPr="00514B36">
        <w:rPr>
          <w:rFonts w:ascii="Tahoma" w:hAnsi="Tahoma" w:cs="Tahoma"/>
          <w:b/>
          <w:noProof/>
          <w:lang w:eastAsia="en-AU"/>
        </w:rPr>
        <w:t>Frederick William Clarence Bush</w:t>
      </w:r>
    </w:p>
    <w:p w:rsidR="009C31C1" w:rsidRPr="00514B36" w:rsidRDefault="009C31C1" w:rsidP="00514B36">
      <w:pPr>
        <w:rPr>
          <w:rFonts w:ascii="Tahoma" w:hAnsi="Tahoma" w:cs="Tahoma"/>
        </w:rPr>
      </w:pPr>
      <w:r w:rsidRPr="00514B36">
        <w:rPr>
          <w:rFonts w:ascii="Tahoma" w:hAnsi="Tahoma" w:cs="Tahoma"/>
        </w:rPr>
        <w:t xml:space="preserve">Frederick enlisted in the Royal Australian Navy </w:t>
      </w:r>
      <w:smartTag w:uri="urn:schemas-microsoft-com:office:smarttags" w:element="date">
        <w:smartTagPr>
          <w:attr w:name="Year" w:val="1916"/>
          <w:attr w:name="Day" w:val="10"/>
          <w:attr w:name="Month" w:val="10"/>
        </w:smartTagPr>
        <w:r w:rsidRPr="00514B36">
          <w:rPr>
            <w:rFonts w:ascii="Tahoma" w:hAnsi="Tahoma" w:cs="Tahoma"/>
          </w:rPr>
          <w:t>10</w:t>
        </w:r>
        <w:r w:rsidRPr="00514B36">
          <w:rPr>
            <w:rFonts w:ascii="Tahoma" w:hAnsi="Tahoma" w:cs="Tahoma"/>
            <w:vertAlign w:val="superscript"/>
          </w:rPr>
          <w:t>th</w:t>
        </w:r>
        <w:r w:rsidRPr="00514B36">
          <w:rPr>
            <w:rFonts w:ascii="Tahoma" w:hAnsi="Tahoma" w:cs="Tahoma"/>
          </w:rPr>
          <w:t xml:space="preserve"> October 1916</w:t>
        </w:r>
      </w:smartTag>
      <w:r w:rsidRPr="00514B36">
        <w:rPr>
          <w:rFonts w:ascii="Tahoma" w:hAnsi="Tahoma" w:cs="Tahoma"/>
        </w:rPr>
        <w:t xml:space="preserve"> at the age of 24</w:t>
      </w:r>
      <w:r w:rsidR="00514B36">
        <w:rPr>
          <w:rFonts w:ascii="Tahoma" w:hAnsi="Tahoma" w:cs="Tahoma"/>
        </w:rPr>
        <w:t xml:space="preserve"> </w:t>
      </w:r>
      <w:r w:rsidRPr="00514B36">
        <w:rPr>
          <w:rFonts w:ascii="Tahoma" w:hAnsi="Tahoma" w:cs="Tahoma"/>
        </w:rPr>
        <w:t>y</w:t>
      </w:r>
      <w:r w:rsidR="00514B36">
        <w:rPr>
          <w:rFonts w:ascii="Tahoma" w:hAnsi="Tahoma" w:cs="Tahoma"/>
        </w:rPr>
        <w:t>ea</w:t>
      </w:r>
      <w:r w:rsidRPr="00514B36">
        <w:rPr>
          <w:rFonts w:ascii="Tahoma" w:hAnsi="Tahoma" w:cs="Tahoma"/>
        </w:rPr>
        <w:t>rs and was classified as Stoker Class 2 serving for 5yrs on HMAS’s Cerberus, Brisbane and Australia until 1921 and received the British War Medal, the Victory Medal and a good conduct medal.</w:t>
      </w:r>
    </w:p>
    <w:p w:rsidR="009C31C1" w:rsidRPr="00514B36" w:rsidRDefault="009C31C1" w:rsidP="00514B36">
      <w:pPr>
        <w:rPr>
          <w:rFonts w:ascii="Tahoma" w:hAnsi="Tahoma" w:cs="Tahoma"/>
        </w:rPr>
      </w:pPr>
      <w:r w:rsidRPr="00514B36">
        <w:rPr>
          <w:rFonts w:ascii="Tahoma" w:hAnsi="Tahoma" w:cs="Tahoma"/>
        </w:rPr>
        <w:t xml:space="preserve">At the outbreak of war in August 1914, HMAS </w:t>
      </w:r>
      <w:r w:rsidRPr="00514B36">
        <w:rPr>
          <w:rStyle w:val="Emphasis"/>
          <w:rFonts w:ascii="Tahoma" w:hAnsi="Tahoma" w:cs="Tahoma"/>
          <w:i w:val="0"/>
          <w:iCs w:val="0"/>
        </w:rPr>
        <w:t>Cerberus</w:t>
      </w:r>
      <w:r w:rsidRPr="00514B36">
        <w:rPr>
          <w:rFonts w:ascii="Tahoma" w:hAnsi="Tahoma" w:cs="Tahoma"/>
        </w:rPr>
        <w:t xml:space="preserve"> assumed the role of Port Guard Ship for the Port of Melbourne acting as a base for the naval dock guards and small craft patrolling the harbour but </w:t>
      </w:r>
      <w:r w:rsidR="00514B36">
        <w:rPr>
          <w:rFonts w:ascii="Tahoma" w:hAnsi="Tahoma" w:cs="Tahoma"/>
        </w:rPr>
        <w:t>in the later stages of the war,</w:t>
      </w:r>
      <w:r w:rsidRPr="00514B36">
        <w:rPr>
          <w:rFonts w:ascii="Tahoma" w:hAnsi="Tahoma" w:cs="Tahoma"/>
        </w:rPr>
        <w:t> she became a store for ammunition and explosives.</w:t>
      </w:r>
    </w:p>
    <w:p w:rsidR="009C31C1" w:rsidRPr="00514B36" w:rsidRDefault="009C31C1" w:rsidP="00514B36">
      <w:pPr>
        <w:rPr>
          <w:rFonts w:ascii="Tahoma" w:hAnsi="Tahoma" w:cs="Tahoma"/>
        </w:rPr>
      </w:pPr>
      <w:r w:rsidRPr="00514B36">
        <w:rPr>
          <w:rFonts w:ascii="Tahoma" w:hAnsi="Tahoma" w:cs="Tahoma"/>
        </w:rPr>
        <w:t>The heavy cruiser HMAS Australia commissioned June 1913, during WW1</w:t>
      </w:r>
      <w:r w:rsidR="00514B36">
        <w:rPr>
          <w:rFonts w:ascii="Tahoma" w:hAnsi="Tahoma" w:cs="Tahoma"/>
        </w:rPr>
        <w:t xml:space="preserve"> </w:t>
      </w:r>
      <w:r w:rsidRPr="00514B36">
        <w:rPr>
          <w:rFonts w:ascii="Tahoma" w:hAnsi="Tahoma" w:cs="Tahoma"/>
        </w:rPr>
        <w:t>after a brief spell in the South Pacific served in the North Sea patrolling and convoy escorting whereas the light cruiser HMAS Brisbane was commissioned for service October 1916 operating in the Mediterranean, Indian Ocean and off the W.A. Coast.</w:t>
      </w:r>
    </w:p>
    <w:p w:rsidR="009C31C1" w:rsidRPr="00514B36" w:rsidRDefault="009C31C1" w:rsidP="001E2D27">
      <w:pPr>
        <w:jc w:val="center"/>
        <w:rPr>
          <w:rFonts w:ascii="Tahoma" w:hAnsi="Tahoma" w:cs="Tahoma"/>
          <w:noProof/>
          <w:lang w:eastAsia="en-AU"/>
        </w:rPr>
      </w:pPr>
      <w:r w:rsidRPr="00514B36">
        <w:rPr>
          <w:rFonts w:ascii="Tahoma" w:hAnsi="Tahoma" w:cs="Tahoma"/>
          <w:color w:val="666666"/>
        </w:rPr>
        <w:t xml:space="preserve">, </w:t>
      </w:r>
      <w:r w:rsidR="001E2D27" w:rsidRPr="00514B36">
        <w:rPr>
          <w:rFonts w:ascii="Tahoma" w:hAnsi="Tahoma" w:cs="Tahoma"/>
          <w:noProof/>
          <w:lang w:eastAsia="en-AU"/>
        </w:rPr>
        <w:pict>
          <v:shape id="Picture 3" o:spid="_x0000_i1027" type="#_x0000_t75" style="width:212.25pt;height:140.25pt;visibility:visible">
            <v:imagedata r:id="rId8" o:title=""/>
          </v:shape>
        </w:pict>
      </w:r>
      <w:r w:rsidRPr="00514B36">
        <w:rPr>
          <w:rFonts w:ascii="Tahoma" w:hAnsi="Tahoma" w:cs="Tahoma"/>
          <w:noProof/>
          <w:lang w:eastAsia="en-AU"/>
        </w:rPr>
        <w:t xml:space="preserve">      </w:t>
      </w:r>
      <w:r w:rsidR="001E2D27" w:rsidRPr="00514B36">
        <w:rPr>
          <w:rFonts w:ascii="Tahoma" w:hAnsi="Tahoma" w:cs="Tahoma"/>
          <w:noProof/>
          <w:lang w:eastAsia="en-AU"/>
        </w:rPr>
        <w:pict>
          <v:shape id="Picture 4" o:spid="_x0000_i1028" type="#_x0000_t75" style="width:195.75pt;height:141.75pt;visibility:visible">
            <v:imagedata r:id="rId9" o:title=""/>
          </v:shape>
        </w:pict>
      </w:r>
    </w:p>
    <w:p w:rsidR="009C31C1" w:rsidRPr="00514B36" w:rsidRDefault="009C31C1" w:rsidP="00514B36">
      <w:pPr>
        <w:rPr>
          <w:rFonts w:ascii="Tahoma" w:hAnsi="Tahoma" w:cs="Tahoma"/>
        </w:rPr>
      </w:pPr>
      <w:r w:rsidRPr="00514B36">
        <w:rPr>
          <w:rFonts w:ascii="Tahoma" w:hAnsi="Tahoma" w:cs="Tahoma"/>
          <w:noProof/>
          <w:lang w:eastAsia="en-AU"/>
        </w:rPr>
        <w:t xml:space="preserve">  </w:t>
      </w:r>
      <w:r w:rsidRPr="00514B36">
        <w:rPr>
          <w:rFonts w:ascii="Tahoma" w:hAnsi="Tahoma" w:cs="Tahoma"/>
        </w:rPr>
        <w:t xml:space="preserve"> </w:t>
      </w:r>
      <w:r w:rsidRPr="00514B36">
        <w:rPr>
          <w:rFonts w:ascii="Tahoma" w:hAnsi="Tahoma" w:cs="Tahoma"/>
        </w:rPr>
        <w:tab/>
        <w:t xml:space="preserve">             </w:t>
      </w:r>
      <w:r w:rsidR="001E2D27">
        <w:rPr>
          <w:rFonts w:ascii="Tahoma" w:hAnsi="Tahoma" w:cs="Tahoma"/>
        </w:rPr>
        <w:t xml:space="preserve">      </w:t>
      </w:r>
      <w:r w:rsidRPr="00514B36">
        <w:rPr>
          <w:rFonts w:ascii="Tahoma" w:hAnsi="Tahoma" w:cs="Tahoma"/>
        </w:rPr>
        <w:t xml:space="preserve">HMAS Brisbane                                            HMAS Australia    </w:t>
      </w:r>
      <w:r w:rsidRPr="00514B36">
        <w:rPr>
          <w:rFonts w:ascii="Tahoma" w:hAnsi="Tahoma" w:cs="Tahoma"/>
        </w:rPr>
        <w:tab/>
        <w:t xml:space="preserve">      </w:t>
      </w:r>
      <w:r w:rsidRPr="00514B36">
        <w:rPr>
          <w:rFonts w:ascii="Tahoma" w:hAnsi="Tahoma" w:cs="Tahoma"/>
        </w:rPr>
        <w:tab/>
      </w:r>
    </w:p>
    <w:p w:rsidR="009C31C1" w:rsidRPr="00514B36" w:rsidRDefault="009C31C1" w:rsidP="00514B36">
      <w:pPr>
        <w:rPr>
          <w:rFonts w:ascii="Tahoma" w:hAnsi="Tahoma" w:cs="Tahoma"/>
        </w:rPr>
      </w:pPr>
      <w:r w:rsidRPr="00514B36">
        <w:rPr>
          <w:rFonts w:ascii="Tahoma" w:hAnsi="Tahoma" w:cs="Tahoma"/>
        </w:rPr>
        <w:t xml:space="preserve">Frederick is described as being 5ft 3½inch tall with light brown hair with blue eyes and fair complexion having a tattoo of a dog smoking a pipe on his right forearm. </w:t>
      </w:r>
    </w:p>
    <w:p w:rsidR="009C31C1" w:rsidRPr="00514B36" w:rsidRDefault="009C31C1" w:rsidP="00514B36">
      <w:pPr>
        <w:rPr>
          <w:rFonts w:ascii="Tahoma" w:hAnsi="Tahoma" w:cs="Tahoma"/>
        </w:rPr>
      </w:pPr>
      <w:r w:rsidRPr="00514B36">
        <w:rPr>
          <w:rFonts w:ascii="Tahoma" w:hAnsi="Tahoma" w:cs="Tahoma"/>
        </w:rPr>
        <w:lastRenderedPageBreak/>
        <w:t>He married Kathleen Eileen Jordon 20</w:t>
      </w:r>
      <w:r w:rsidRPr="00514B36">
        <w:rPr>
          <w:rFonts w:ascii="Tahoma" w:hAnsi="Tahoma" w:cs="Tahoma"/>
          <w:vertAlign w:val="superscript"/>
        </w:rPr>
        <w:t>th</w:t>
      </w:r>
      <w:r w:rsidRPr="00514B36">
        <w:rPr>
          <w:rFonts w:ascii="Tahoma" w:hAnsi="Tahoma" w:cs="Tahoma"/>
        </w:rPr>
        <w:t xml:space="preserve"> September 1918 however they were divorced in March 1922.</w:t>
      </w:r>
    </w:p>
    <w:p w:rsidR="009C31C1" w:rsidRPr="00514B36" w:rsidRDefault="009C31C1" w:rsidP="00514B36">
      <w:pPr>
        <w:rPr>
          <w:rFonts w:ascii="Tahoma" w:hAnsi="Tahoma" w:cs="Tahoma"/>
        </w:rPr>
      </w:pPr>
      <w:r w:rsidRPr="00514B36">
        <w:rPr>
          <w:rFonts w:ascii="Tahoma" w:hAnsi="Tahoma" w:cs="Tahoma"/>
        </w:rPr>
        <w:t>He returned to Australia in 1919 living in North Carlton and referred to in the electoral roll of 1925 as a mechanic then moved to North Essendon where he was referred to as a driver prior to being shown to be living in Bundoora from 1937 to 1949 (no address) as a gardener.</w:t>
      </w:r>
    </w:p>
    <w:p w:rsidR="009C31C1" w:rsidRPr="00514B36" w:rsidRDefault="009C31C1" w:rsidP="00514B36">
      <w:pPr>
        <w:rPr>
          <w:rFonts w:ascii="Tahoma" w:hAnsi="Tahoma" w:cs="Tahoma"/>
        </w:rPr>
      </w:pPr>
      <w:r w:rsidRPr="00514B36">
        <w:rPr>
          <w:rFonts w:ascii="Tahoma" w:hAnsi="Tahoma" w:cs="Tahoma"/>
        </w:rPr>
        <w:t xml:space="preserve">He worked as a taxi driver for a number years possibly Yellow Cabs. </w:t>
      </w:r>
    </w:p>
    <w:p w:rsidR="009C31C1" w:rsidRPr="00514B36" w:rsidRDefault="009C31C1" w:rsidP="00514B36">
      <w:pPr>
        <w:rPr>
          <w:rFonts w:ascii="Tahoma" w:hAnsi="Tahoma" w:cs="Tahoma"/>
        </w:rPr>
      </w:pPr>
      <w:r w:rsidRPr="00514B36">
        <w:rPr>
          <w:rFonts w:ascii="Tahoma" w:hAnsi="Tahoma" w:cs="Tahoma"/>
        </w:rPr>
        <w:t>He eventually moving to Browns Lane Plenty where he continued to drive a taxi as well as keep livestock on his farm where he died in August 1952 aged 67</w:t>
      </w:r>
      <w:r w:rsidR="00514B36">
        <w:rPr>
          <w:rFonts w:ascii="Tahoma" w:hAnsi="Tahoma" w:cs="Tahoma"/>
        </w:rPr>
        <w:t xml:space="preserve"> </w:t>
      </w:r>
      <w:r w:rsidRPr="00514B36">
        <w:rPr>
          <w:rFonts w:ascii="Tahoma" w:hAnsi="Tahoma" w:cs="Tahoma"/>
        </w:rPr>
        <w:t>y</w:t>
      </w:r>
      <w:r w:rsidR="00514B36">
        <w:rPr>
          <w:rFonts w:ascii="Tahoma" w:hAnsi="Tahoma" w:cs="Tahoma"/>
        </w:rPr>
        <w:t>ea</w:t>
      </w:r>
      <w:r w:rsidRPr="00514B36">
        <w:rPr>
          <w:rFonts w:ascii="Tahoma" w:hAnsi="Tahoma" w:cs="Tahoma"/>
        </w:rPr>
        <w:t>rs.</w:t>
      </w:r>
    </w:p>
    <w:p w:rsidR="009C31C1" w:rsidRDefault="009C31C1" w:rsidP="00514B36">
      <w:pPr>
        <w:rPr>
          <w:rFonts w:ascii="Tahoma" w:hAnsi="Tahoma" w:cs="Tahoma"/>
        </w:rPr>
      </w:pPr>
      <w:r w:rsidRPr="00514B36">
        <w:rPr>
          <w:rFonts w:ascii="Tahoma" w:hAnsi="Tahoma" w:cs="Tahoma"/>
        </w:rPr>
        <w:t>Frederick William Clarence Bush is commemorated for his war service on the Greensborough District Honour</w:t>
      </w:r>
      <w:r w:rsidR="00514B36">
        <w:rPr>
          <w:rFonts w:ascii="Tahoma" w:hAnsi="Tahoma" w:cs="Tahoma"/>
        </w:rPr>
        <w:t xml:space="preserve"> Board at the Greensborough RSL</w:t>
      </w:r>
      <w:r w:rsidRPr="00514B36">
        <w:rPr>
          <w:rFonts w:ascii="Tahoma" w:hAnsi="Tahoma" w:cs="Tahoma"/>
        </w:rPr>
        <w:t xml:space="preserve"> and on the Greensborough Primary School Honour Board.</w:t>
      </w:r>
    </w:p>
    <w:p w:rsidR="001E2D27" w:rsidRPr="00514B36" w:rsidRDefault="001E2D27" w:rsidP="00514B36">
      <w:pPr>
        <w:rPr>
          <w:rFonts w:ascii="Tahoma" w:hAnsi="Tahoma" w:cs="Tahoma"/>
        </w:rPr>
      </w:pPr>
    </w:p>
    <w:p w:rsidR="009C31C1" w:rsidRPr="00514B36" w:rsidRDefault="001E2D27" w:rsidP="00514B36">
      <w:pPr>
        <w:spacing w:after="0"/>
        <w:rPr>
          <w:rFonts w:ascii="Tahoma" w:hAnsi="Tahoma" w:cs="Tahoma"/>
          <w:b/>
        </w:rPr>
      </w:pPr>
      <w:r>
        <w:rPr>
          <w:noProof/>
        </w:rPr>
        <w:pict>
          <v:shape id="_x0000_s1034" type="#_x0000_t75" style="position:absolute;margin-left:361.5pt;margin-top:.3pt;width:160.55pt;height:158.75pt;z-index:2;mso-position-horizontal-relative:text;mso-position-vertical-relative:text">
            <v:imagedata r:id="rId10" o:title="john bush"/>
            <w10:wrap type="square"/>
          </v:shape>
        </w:pict>
      </w:r>
      <w:r w:rsidR="009C31C1" w:rsidRPr="00514B36">
        <w:rPr>
          <w:rFonts w:ascii="Tahoma" w:hAnsi="Tahoma" w:cs="Tahoma"/>
          <w:b/>
        </w:rPr>
        <w:t>John Adam Bush</w:t>
      </w:r>
    </w:p>
    <w:p w:rsidR="009C31C1" w:rsidRPr="00514B36" w:rsidRDefault="009C31C1" w:rsidP="00514B36">
      <w:pPr>
        <w:spacing w:after="0"/>
        <w:rPr>
          <w:rFonts w:ascii="Tahoma" w:hAnsi="Tahoma" w:cs="Tahoma"/>
        </w:rPr>
      </w:pPr>
      <w:r w:rsidRPr="00514B36">
        <w:rPr>
          <w:rFonts w:ascii="Tahoma" w:hAnsi="Tahoma" w:cs="Tahoma"/>
        </w:rPr>
        <w:t>John enlisted 12</w:t>
      </w:r>
      <w:r w:rsidRPr="00514B36">
        <w:rPr>
          <w:rFonts w:ascii="Tahoma" w:hAnsi="Tahoma" w:cs="Tahoma"/>
          <w:vertAlign w:val="superscript"/>
        </w:rPr>
        <w:t>th</w:t>
      </w:r>
      <w:r w:rsidRPr="00514B36">
        <w:rPr>
          <w:rFonts w:ascii="Tahoma" w:hAnsi="Tahoma" w:cs="Tahoma"/>
        </w:rPr>
        <w:t xml:space="preserve"> September 1914 age shown as 22</w:t>
      </w:r>
      <w:r w:rsidR="00514B36">
        <w:rPr>
          <w:rFonts w:ascii="Tahoma" w:hAnsi="Tahoma" w:cs="Tahoma"/>
        </w:rPr>
        <w:t xml:space="preserve"> </w:t>
      </w:r>
      <w:r w:rsidRPr="00514B36">
        <w:rPr>
          <w:rFonts w:ascii="Tahoma" w:hAnsi="Tahoma" w:cs="Tahoma"/>
        </w:rPr>
        <w:t>y</w:t>
      </w:r>
      <w:r w:rsidR="00514B36">
        <w:rPr>
          <w:rFonts w:ascii="Tahoma" w:hAnsi="Tahoma" w:cs="Tahoma"/>
        </w:rPr>
        <w:t>ea</w:t>
      </w:r>
      <w:r w:rsidRPr="00514B36">
        <w:rPr>
          <w:rFonts w:ascii="Tahoma" w:hAnsi="Tahoma" w:cs="Tahoma"/>
        </w:rPr>
        <w:t>rs 7</w:t>
      </w:r>
      <w:r w:rsidR="00514B36">
        <w:rPr>
          <w:rFonts w:ascii="Tahoma" w:hAnsi="Tahoma" w:cs="Tahoma"/>
        </w:rPr>
        <w:t xml:space="preserve"> </w:t>
      </w:r>
      <w:r w:rsidRPr="00514B36">
        <w:rPr>
          <w:rFonts w:ascii="Tahoma" w:hAnsi="Tahoma" w:cs="Tahoma"/>
        </w:rPr>
        <w:t xml:space="preserve">months however his birth date of </w:t>
      </w:r>
    </w:p>
    <w:p w:rsidR="009C31C1" w:rsidRPr="00514B36" w:rsidRDefault="009C31C1" w:rsidP="00514B36">
      <w:pPr>
        <w:spacing w:after="0"/>
        <w:rPr>
          <w:rFonts w:ascii="Tahoma" w:hAnsi="Tahoma" w:cs="Tahoma"/>
        </w:rPr>
      </w:pPr>
      <w:r w:rsidRPr="00514B36">
        <w:rPr>
          <w:rFonts w:ascii="Tahoma" w:hAnsi="Tahoma" w:cs="Tahoma"/>
        </w:rPr>
        <w:t>3</w:t>
      </w:r>
      <w:r w:rsidRPr="00514B36">
        <w:rPr>
          <w:rFonts w:ascii="Tahoma" w:hAnsi="Tahoma" w:cs="Tahoma"/>
          <w:vertAlign w:val="superscript"/>
        </w:rPr>
        <w:t>rd</w:t>
      </w:r>
      <w:r w:rsidRPr="00514B36">
        <w:rPr>
          <w:rFonts w:ascii="Tahoma" w:hAnsi="Tahoma" w:cs="Tahoma"/>
        </w:rPr>
        <w:t xml:space="preserve"> February 1895 indicates him being 19</w:t>
      </w:r>
      <w:r w:rsidR="00514B36">
        <w:rPr>
          <w:rFonts w:ascii="Tahoma" w:hAnsi="Tahoma" w:cs="Tahoma"/>
        </w:rPr>
        <w:t xml:space="preserve"> </w:t>
      </w:r>
      <w:r w:rsidRPr="00514B36">
        <w:rPr>
          <w:rFonts w:ascii="Tahoma" w:hAnsi="Tahoma" w:cs="Tahoma"/>
        </w:rPr>
        <w:t>y</w:t>
      </w:r>
      <w:r w:rsidR="00514B36">
        <w:rPr>
          <w:rFonts w:ascii="Tahoma" w:hAnsi="Tahoma" w:cs="Tahoma"/>
        </w:rPr>
        <w:t>ea</w:t>
      </w:r>
      <w:r w:rsidRPr="00514B36">
        <w:rPr>
          <w:rFonts w:ascii="Tahoma" w:hAnsi="Tahoma" w:cs="Tahoma"/>
        </w:rPr>
        <w:t>rs 7</w:t>
      </w:r>
      <w:r w:rsidR="00514B36">
        <w:rPr>
          <w:rFonts w:ascii="Tahoma" w:hAnsi="Tahoma" w:cs="Tahoma"/>
        </w:rPr>
        <w:t xml:space="preserve"> </w:t>
      </w:r>
      <w:r w:rsidRPr="00514B36">
        <w:rPr>
          <w:rFonts w:ascii="Tahoma" w:hAnsi="Tahoma" w:cs="Tahoma"/>
        </w:rPr>
        <w:t>months enlisting and embarking from Sydney on the Argyllshire suggesting his parents were not enthusiastic about his enlistment.</w:t>
      </w:r>
      <w:r w:rsidR="001E2D27" w:rsidRPr="001E2D27">
        <w:rPr>
          <w:rFonts w:ascii="Tahoma" w:hAnsi="Tahoma" w:cs="Tahoma"/>
          <w:noProof/>
          <w:lang w:eastAsia="en-AU"/>
        </w:rPr>
        <w:t xml:space="preserve"> </w:t>
      </w:r>
    </w:p>
    <w:p w:rsidR="009C31C1" w:rsidRPr="00514B36" w:rsidRDefault="009C31C1" w:rsidP="00514B36">
      <w:pPr>
        <w:spacing w:after="0"/>
        <w:rPr>
          <w:rFonts w:ascii="Tahoma" w:hAnsi="Tahoma" w:cs="Tahoma"/>
        </w:rPr>
      </w:pPr>
    </w:p>
    <w:p w:rsidR="009C31C1" w:rsidRPr="00514B36" w:rsidRDefault="009C31C1" w:rsidP="00514B36">
      <w:pPr>
        <w:spacing w:after="0"/>
        <w:rPr>
          <w:rFonts w:ascii="Tahoma" w:hAnsi="Tahoma" w:cs="Tahoma"/>
        </w:rPr>
      </w:pPr>
      <w:r w:rsidRPr="00514B36">
        <w:rPr>
          <w:rFonts w:ascii="Tahoma" w:hAnsi="Tahoma" w:cs="Tahoma"/>
        </w:rPr>
        <w:t>He is recorded as serving as a driver and stretcher bearer serving with First Field Artillery Brigade then volunteered for the 3</w:t>
      </w:r>
      <w:r w:rsidRPr="00514B36">
        <w:rPr>
          <w:rFonts w:ascii="Tahoma" w:hAnsi="Tahoma" w:cs="Tahoma"/>
          <w:vertAlign w:val="superscript"/>
        </w:rPr>
        <w:t>rd</w:t>
      </w:r>
      <w:r w:rsidRPr="00514B36">
        <w:rPr>
          <w:rFonts w:ascii="Tahoma" w:hAnsi="Tahoma" w:cs="Tahoma"/>
        </w:rPr>
        <w:t xml:space="preserve"> Battalion at Lone Pine followed by service in France with 150 Battery and 20</w:t>
      </w:r>
      <w:r w:rsidRPr="00514B36">
        <w:rPr>
          <w:rFonts w:ascii="Tahoma" w:hAnsi="Tahoma" w:cs="Tahoma"/>
          <w:vertAlign w:val="superscript"/>
        </w:rPr>
        <w:t>th</w:t>
      </w:r>
      <w:r w:rsidRPr="00514B36">
        <w:rPr>
          <w:rFonts w:ascii="Tahoma" w:hAnsi="Tahoma" w:cs="Tahoma"/>
        </w:rPr>
        <w:t xml:space="preserve"> Army Service Corps.</w:t>
      </w:r>
    </w:p>
    <w:p w:rsidR="009C31C1" w:rsidRPr="00514B36" w:rsidRDefault="009C31C1" w:rsidP="00514B36">
      <w:pPr>
        <w:spacing w:after="0"/>
        <w:rPr>
          <w:rFonts w:ascii="Tahoma" w:hAnsi="Tahoma" w:cs="Tahoma"/>
        </w:rPr>
      </w:pPr>
    </w:p>
    <w:p w:rsidR="009C31C1" w:rsidRPr="00514B36" w:rsidRDefault="009C31C1" w:rsidP="00514B36">
      <w:pPr>
        <w:spacing w:after="0"/>
        <w:rPr>
          <w:rFonts w:ascii="Tahoma" w:hAnsi="Tahoma" w:cs="Tahoma"/>
        </w:rPr>
      </w:pPr>
      <w:r w:rsidRPr="00514B36">
        <w:rPr>
          <w:rFonts w:ascii="Tahoma" w:hAnsi="Tahoma" w:cs="Tahoma"/>
        </w:rPr>
        <w:t>He suffered several bouts of sickness including pleurisy whilst in Egypt spending time in</w:t>
      </w:r>
      <w:r w:rsidR="00514B36">
        <w:rPr>
          <w:rFonts w:ascii="Tahoma" w:hAnsi="Tahoma" w:cs="Tahoma"/>
        </w:rPr>
        <w:t xml:space="preserve"> hospital as well as in England;</w:t>
      </w:r>
      <w:r w:rsidRPr="00514B36">
        <w:rPr>
          <w:rFonts w:ascii="Tahoma" w:hAnsi="Tahoma" w:cs="Tahoma"/>
        </w:rPr>
        <w:t xml:space="preserve"> it was whilst in England he met his future wife Edith Eleonor Hayward who could have been responsible for him being AWL on a couple of occasions however they were married 20</w:t>
      </w:r>
      <w:r w:rsidRPr="00514B36">
        <w:rPr>
          <w:rFonts w:ascii="Tahoma" w:hAnsi="Tahoma" w:cs="Tahoma"/>
          <w:vertAlign w:val="superscript"/>
        </w:rPr>
        <w:t>th</w:t>
      </w:r>
      <w:r w:rsidRPr="00514B36">
        <w:rPr>
          <w:rFonts w:ascii="Tahoma" w:hAnsi="Tahoma" w:cs="Tahoma"/>
        </w:rPr>
        <w:t xml:space="preserve"> October 1916 with the Army’s blessing.</w:t>
      </w:r>
    </w:p>
    <w:p w:rsidR="009C31C1" w:rsidRPr="00514B36" w:rsidRDefault="009C31C1" w:rsidP="00514B36">
      <w:pPr>
        <w:spacing w:after="0"/>
        <w:rPr>
          <w:rFonts w:ascii="Tahoma" w:hAnsi="Tahoma" w:cs="Tahoma"/>
        </w:rPr>
      </w:pPr>
    </w:p>
    <w:p w:rsidR="009C31C1" w:rsidRPr="00514B36" w:rsidRDefault="009C31C1" w:rsidP="00514B36">
      <w:pPr>
        <w:spacing w:after="0"/>
        <w:rPr>
          <w:rFonts w:ascii="Tahoma" w:hAnsi="Tahoma" w:cs="Tahoma"/>
        </w:rPr>
      </w:pPr>
      <w:r w:rsidRPr="00514B36">
        <w:rPr>
          <w:rFonts w:ascii="Tahoma" w:hAnsi="Tahoma" w:cs="Tahoma"/>
        </w:rPr>
        <w:t>John arrived back in Australia 8</w:t>
      </w:r>
      <w:r w:rsidRPr="00514B36">
        <w:rPr>
          <w:rFonts w:ascii="Tahoma" w:hAnsi="Tahoma" w:cs="Tahoma"/>
          <w:vertAlign w:val="superscript"/>
        </w:rPr>
        <w:t>th</w:t>
      </w:r>
      <w:r w:rsidRPr="00514B36">
        <w:rPr>
          <w:rFonts w:ascii="Tahoma" w:hAnsi="Tahoma" w:cs="Tahoma"/>
        </w:rPr>
        <w:t xml:space="preserve"> February 1919 on board the HMAT Miltiades with his wife Eda and one year old son Frederick William Clarence Bush.</w:t>
      </w:r>
    </w:p>
    <w:p w:rsidR="009C31C1" w:rsidRPr="00514B36" w:rsidRDefault="009C31C1" w:rsidP="00514B36">
      <w:pPr>
        <w:spacing w:after="0"/>
        <w:rPr>
          <w:rFonts w:ascii="Tahoma" w:hAnsi="Tahoma" w:cs="Tahoma"/>
        </w:rPr>
      </w:pPr>
    </w:p>
    <w:p w:rsidR="009C31C1" w:rsidRPr="00514B36" w:rsidRDefault="009C31C1" w:rsidP="00514B36">
      <w:pPr>
        <w:spacing w:after="0"/>
        <w:rPr>
          <w:rFonts w:ascii="Tahoma" w:hAnsi="Tahoma" w:cs="Tahoma"/>
        </w:rPr>
      </w:pPr>
      <w:r w:rsidRPr="00514B36">
        <w:rPr>
          <w:rFonts w:ascii="Tahoma" w:hAnsi="Tahoma" w:cs="Tahoma"/>
          <w:noProof/>
          <w:lang w:eastAsia="en-AU"/>
        </w:rPr>
        <w:t xml:space="preserve">                                    </w:t>
      </w:r>
      <w:r w:rsidR="00514B36" w:rsidRPr="00514B36">
        <w:rPr>
          <w:rFonts w:ascii="Tahoma" w:hAnsi="Tahoma" w:cs="Tahoma"/>
          <w:noProof/>
          <w:lang w:eastAsia="en-AU"/>
        </w:rPr>
        <w:pict>
          <v:shape id="Picture 5" o:spid="_x0000_i1029" type="#_x0000_t75" alt="http://www.findboatpics.com.au/images/ar-as-au-aw/miltiades-2-after-lengthen.jpg" style="width:285pt;height:137.25pt;visibility:visible">
            <v:imagedata r:id="rId11" o:title=""/>
          </v:shape>
        </w:pict>
      </w:r>
    </w:p>
    <w:p w:rsidR="009C31C1" w:rsidRPr="00514B36" w:rsidRDefault="009C31C1" w:rsidP="00514B36">
      <w:pPr>
        <w:spacing w:after="0"/>
        <w:rPr>
          <w:rFonts w:ascii="Tahoma" w:hAnsi="Tahoma" w:cs="Tahoma"/>
        </w:rPr>
      </w:pPr>
      <w:r w:rsidRPr="00514B36">
        <w:rPr>
          <w:rFonts w:ascii="Tahoma" w:hAnsi="Tahoma" w:cs="Tahoma"/>
        </w:rPr>
        <w:t xml:space="preserve">                                                                        HMAT Miltiades</w:t>
      </w:r>
    </w:p>
    <w:p w:rsidR="009C31C1" w:rsidRPr="00514B36" w:rsidRDefault="009C31C1" w:rsidP="00514B36">
      <w:pPr>
        <w:spacing w:after="0"/>
        <w:rPr>
          <w:rFonts w:ascii="Tahoma" w:hAnsi="Tahoma" w:cs="Tahoma"/>
        </w:rPr>
      </w:pPr>
    </w:p>
    <w:p w:rsidR="009C31C1" w:rsidRPr="00514B36" w:rsidRDefault="00514B36" w:rsidP="00514B36">
      <w:pPr>
        <w:spacing w:after="0"/>
        <w:rPr>
          <w:rFonts w:ascii="Tahoma" w:hAnsi="Tahoma" w:cs="Tahoma"/>
        </w:rPr>
      </w:pPr>
      <w:r>
        <w:rPr>
          <w:rFonts w:ascii="Tahoma" w:hAnsi="Tahoma" w:cs="Tahoma"/>
        </w:rPr>
        <w:lastRenderedPageBreak/>
        <w:t>Like his b</w:t>
      </w:r>
      <w:r w:rsidR="009C31C1" w:rsidRPr="00514B36">
        <w:rPr>
          <w:rFonts w:ascii="Tahoma" w:hAnsi="Tahoma" w:cs="Tahoma"/>
        </w:rPr>
        <w:t>rother Fred</w:t>
      </w:r>
      <w:r>
        <w:rPr>
          <w:rFonts w:ascii="Tahoma" w:hAnsi="Tahoma" w:cs="Tahoma"/>
        </w:rPr>
        <w:t>,</w:t>
      </w:r>
      <w:r w:rsidR="009C31C1" w:rsidRPr="00514B36">
        <w:rPr>
          <w:rFonts w:ascii="Tahoma" w:hAnsi="Tahoma" w:cs="Tahoma"/>
        </w:rPr>
        <w:t xml:space="preserve"> John also took to Taxi driving working for Globe Motor and Taxi Co. and like other taxi drivers came across incidents that they would have preferred not to have encountered and on occasions was required as a witness to a crime scene.</w:t>
      </w:r>
    </w:p>
    <w:p w:rsidR="009C31C1" w:rsidRPr="00514B36" w:rsidRDefault="009C31C1" w:rsidP="00514B36">
      <w:pPr>
        <w:spacing w:after="0"/>
        <w:rPr>
          <w:rFonts w:ascii="Tahoma" w:hAnsi="Tahoma" w:cs="Tahoma"/>
        </w:rPr>
      </w:pPr>
    </w:p>
    <w:p w:rsidR="009C31C1" w:rsidRPr="00514B36" w:rsidRDefault="009C31C1" w:rsidP="00514B36">
      <w:pPr>
        <w:spacing w:after="0"/>
        <w:rPr>
          <w:rFonts w:ascii="Tahoma" w:hAnsi="Tahoma" w:cs="Tahoma"/>
        </w:rPr>
      </w:pPr>
      <w:r w:rsidRPr="00514B36">
        <w:rPr>
          <w:rFonts w:ascii="Tahoma" w:hAnsi="Tahoma" w:cs="Tahoma"/>
        </w:rPr>
        <w:t>One case involved the Police apprehending a man for being drunk whilst in charge of a vehicle however two witnesses including John Bush testified that the person appeared to be drunk but was in fact unwell and did not smell of alcohol.  The case was dismissed.</w:t>
      </w:r>
    </w:p>
    <w:p w:rsidR="009C31C1" w:rsidRPr="00514B36" w:rsidRDefault="009C31C1" w:rsidP="00514B36">
      <w:pPr>
        <w:spacing w:after="0"/>
        <w:rPr>
          <w:rFonts w:ascii="Tahoma" w:hAnsi="Tahoma" w:cs="Tahoma"/>
        </w:rPr>
      </w:pPr>
    </w:p>
    <w:p w:rsidR="009C31C1" w:rsidRPr="00514B36" w:rsidRDefault="009C31C1" w:rsidP="00514B36">
      <w:pPr>
        <w:spacing w:after="0"/>
        <w:rPr>
          <w:rFonts w:ascii="Tahoma" w:hAnsi="Tahoma" w:cs="Tahoma"/>
        </w:rPr>
      </w:pPr>
      <w:r w:rsidRPr="00514B36">
        <w:rPr>
          <w:rFonts w:ascii="Tahoma" w:hAnsi="Tahoma" w:cs="Tahoma"/>
        </w:rPr>
        <w:t>On another occasion when John Bush had a full complement of passengers he was hailed by a man standing in the road who upon being told that he could not take him as his taxi was full the man abused him.</w:t>
      </w:r>
    </w:p>
    <w:p w:rsidR="009C31C1" w:rsidRPr="00514B36" w:rsidRDefault="009C31C1" w:rsidP="00514B36">
      <w:pPr>
        <w:spacing w:after="0"/>
        <w:rPr>
          <w:rFonts w:ascii="Tahoma" w:hAnsi="Tahoma" w:cs="Tahoma"/>
        </w:rPr>
      </w:pPr>
    </w:p>
    <w:p w:rsidR="009C31C1" w:rsidRPr="00514B36" w:rsidRDefault="009C31C1" w:rsidP="00514B36">
      <w:pPr>
        <w:spacing w:after="0"/>
        <w:rPr>
          <w:rFonts w:ascii="Tahoma" w:hAnsi="Tahoma" w:cs="Tahoma"/>
        </w:rPr>
      </w:pPr>
      <w:r w:rsidRPr="00514B36">
        <w:rPr>
          <w:rFonts w:ascii="Tahoma" w:hAnsi="Tahoma" w:cs="Tahoma"/>
        </w:rPr>
        <w:t>This man is believed to be Norman List who had just shot five people in Melbourne’s Botanical Gardens four of whom died.  Norman List took his own life shortly after.</w:t>
      </w:r>
    </w:p>
    <w:p w:rsidR="009C31C1" w:rsidRPr="00514B36" w:rsidRDefault="009C31C1" w:rsidP="00514B36">
      <w:pPr>
        <w:spacing w:after="0"/>
        <w:rPr>
          <w:rFonts w:ascii="Tahoma" w:hAnsi="Tahoma" w:cs="Tahoma"/>
        </w:rPr>
      </w:pPr>
    </w:p>
    <w:p w:rsidR="009C31C1" w:rsidRPr="00514B36" w:rsidRDefault="009C31C1" w:rsidP="00514B36">
      <w:pPr>
        <w:spacing w:after="0"/>
        <w:rPr>
          <w:rFonts w:ascii="Tahoma" w:hAnsi="Tahoma" w:cs="Tahoma"/>
        </w:rPr>
      </w:pPr>
      <w:r w:rsidRPr="00514B36">
        <w:rPr>
          <w:rFonts w:ascii="Tahoma" w:hAnsi="Tahoma" w:cs="Tahoma"/>
        </w:rPr>
        <w:t>It is as well that Fred and John were se</w:t>
      </w:r>
      <w:r w:rsidR="00514B36">
        <w:rPr>
          <w:rFonts w:ascii="Tahoma" w:hAnsi="Tahoma" w:cs="Tahoma"/>
        </w:rPr>
        <w:t>rving in the war because their f</w:t>
      </w:r>
      <w:r w:rsidRPr="00514B36">
        <w:rPr>
          <w:rFonts w:ascii="Tahoma" w:hAnsi="Tahoma" w:cs="Tahoma"/>
        </w:rPr>
        <w:t>ather John Adam Bush (formally Johannes Adam Bosch a naturalized German of Greensborough) on 22</w:t>
      </w:r>
      <w:r w:rsidRPr="00514B36">
        <w:rPr>
          <w:rFonts w:ascii="Tahoma" w:hAnsi="Tahoma" w:cs="Tahoma"/>
          <w:vertAlign w:val="superscript"/>
        </w:rPr>
        <w:t>nd</w:t>
      </w:r>
      <w:r w:rsidRPr="00514B36">
        <w:rPr>
          <w:rFonts w:ascii="Tahoma" w:hAnsi="Tahoma" w:cs="Tahoma"/>
        </w:rPr>
        <w:t xml:space="preserve"> August 1915 addressed a crowd at the Bijou Theatre in Russell Street saying that the population had been lied to and the poor fools going to war had to have sense knocked into them and that the troops on both sides should all go home and the war would be over.</w:t>
      </w:r>
    </w:p>
    <w:p w:rsidR="009C31C1" w:rsidRPr="00514B36" w:rsidRDefault="009C31C1" w:rsidP="00514B36">
      <w:pPr>
        <w:spacing w:after="0"/>
        <w:rPr>
          <w:rFonts w:ascii="Tahoma" w:hAnsi="Tahoma" w:cs="Tahoma"/>
        </w:rPr>
      </w:pPr>
    </w:p>
    <w:p w:rsidR="009C31C1" w:rsidRPr="00514B36" w:rsidRDefault="00514B36" w:rsidP="00514B36">
      <w:pPr>
        <w:spacing w:before="240" w:after="0"/>
        <w:rPr>
          <w:rFonts w:ascii="Tahoma" w:hAnsi="Tahoma" w:cs="Tahoma"/>
        </w:rPr>
      </w:pPr>
      <w:r w:rsidRPr="00514B36">
        <w:rPr>
          <w:rFonts w:ascii="Tahoma" w:hAnsi="Tahoma" w:cs="Tahoma"/>
        </w:rPr>
        <w:pict>
          <v:shape id="_x0000_i1030" type="#_x0000_t75" style="width:244.5pt;height:183.75pt">
            <v:imagedata r:id="rId12" o:title=""/>
          </v:shape>
        </w:pict>
      </w:r>
      <w:r w:rsidRPr="00514B36">
        <w:rPr>
          <w:rFonts w:ascii="Tahoma" w:hAnsi="Tahoma" w:cs="Tahoma"/>
          <w:color w:val="000000"/>
          <w:lang w:eastAsia="en-AU"/>
        </w:rPr>
        <w:pict>
          <v:shape id="_x0000_i1031" type="#_x0000_t75" style="width:213.75pt;height:182.25pt">
            <v:imagedata r:id="rId13" o:title=""/>
          </v:shape>
        </w:pict>
      </w:r>
    </w:p>
    <w:p w:rsidR="009C31C1" w:rsidRPr="00514B36" w:rsidRDefault="009C31C1" w:rsidP="00514B36">
      <w:pPr>
        <w:spacing w:after="0"/>
        <w:rPr>
          <w:rFonts w:ascii="Tahoma" w:hAnsi="Tahoma" w:cs="Tahoma"/>
        </w:rPr>
      </w:pPr>
    </w:p>
    <w:p w:rsidR="009C31C1" w:rsidRDefault="009C31C1" w:rsidP="00514B36">
      <w:pPr>
        <w:spacing w:after="0"/>
        <w:rPr>
          <w:rFonts w:ascii="Tahoma" w:hAnsi="Tahoma" w:cs="Tahoma"/>
        </w:rPr>
      </w:pPr>
      <w:r w:rsidRPr="00514B36">
        <w:rPr>
          <w:rFonts w:ascii="Tahoma" w:hAnsi="Tahoma" w:cs="Tahoma"/>
        </w:rPr>
        <w:t>Detectives were present at the gathering because it was organised by the Australian Communist Party and he was committed to trial on the grounds he was prejudicing recruitment which he defended by saying that people should understand that he had been born in Germany and therefore had some allegiance to that country but that he had two sons fighting for the Empire and his daughter had volunteered to become a nurse but had been rejected as she had no training.</w:t>
      </w:r>
    </w:p>
    <w:p w:rsidR="00514B36" w:rsidRPr="00514B36" w:rsidRDefault="00514B36" w:rsidP="00514B36">
      <w:pPr>
        <w:spacing w:after="0"/>
        <w:rPr>
          <w:rFonts w:ascii="Tahoma" w:hAnsi="Tahoma" w:cs="Tahoma"/>
        </w:rPr>
      </w:pPr>
    </w:p>
    <w:p w:rsidR="009C31C1" w:rsidRPr="00514B36" w:rsidRDefault="009C31C1" w:rsidP="00514B36">
      <w:pPr>
        <w:rPr>
          <w:rFonts w:ascii="Tahoma" w:hAnsi="Tahoma" w:cs="Tahoma"/>
          <w:color w:val="000000"/>
          <w:lang w:eastAsia="en-AU"/>
        </w:rPr>
      </w:pPr>
      <w:r w:rsidRPr="00514B36">
        <w:rPr>
          <w:rFonts w:ascii="Tahoma" w:hAnsi="Tahoma" w:cs="Tahoma"/>
          <w:color w:val="000000"/>
          <w:lang w:eastAsia="en-AU"/>
        </w:rPr>
        <w:t>He was found guilty and sentenced to three months imprisonment however d</w:t>
      </w:r>
      <w:r w:rsidRPr="00514B36">
        <w:rPr>
          <w:rFonts w:ascii="Tahoma" w:hAnsi="Tahoma" w:cs="Tahoma"/>
        </w:rPr>
        <w:t xml:space="preserve">ue to his son’s involvement in the war </w:t>
      </w:r>
      <w:r w:rsidRPr="00514B36">
        <w:rPr>
          <w:rFonts w:ascii="Tahoma" w:hAnsi="Tahoma" w:cs="Tahoma"/>
          <w:color w:val="000000"/>
          <w:lang w:eastAsia="en-AU"/>
        </w:rPr>
        <w:t>the sentence was suspended on his finding a surety of £50 that he would refrain from making any further such statements.</w:t>
      </w:r>
    </w:p>
    <w:p w:rsidR="009C31C1" w:rsidRPr="00514B36" w:rsidRDefault="009C31C1" w:rsidP="00514B36">
      <w:pPr>
        <w:spacing w:after="0"/>
        <w:rPr>
          <w:rFonts w:ascii="Tahoma" w:hAnsi="Tahoma" w:cs="Tahoma"/>
        </w:rPr>
      </w:pPr>
      <w:r w:rsidRPr="00514B36">
        <w:rPr>
          <w:rFonts w:ascii="Tahoma" w:hAnsi="Tahoma" w:cs="Tahoma"/>
        </w:rPr>
        <w:t xml:space="preserve">    </w:t>
      </w:r>
    </w:p>
    <w:sectPr w:rsidR="009C31C1" w:rsidRPr="00514B36" w:rsidSect="00AB062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DA1" w:rsidRDefault="00690DA1" w:rsidP="00E83216">
      <w:pPr>
        <w:spacing w:after="0" w:line="240" w:lineRule="auto"/>
      </w:pPr>
      <w:r>
        <w:separator/>
      </w:r>
    </w:p>
  </w:endnote>
  <w:endnote w:type="continuationSeparator" w:id="0">
    <w:p w:rsidR="00690DA1" w:rsidRDefault="00690DA1" w:rsidP="00E8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216" w:rsidRPr="00E83216" w:rsidRDefault="00E83216" w:rsidP="00E83216">
    <w:pPr>
      <w:pStyle w:val="Footer"/>
      <w:jc w:val="center"/>
      <w:rPr>
        <w:rFonts w:ascii="Tahoma" w:hAnsi="Tahoma" w:cs="Tahoma"/>
        <w:sz w:val="20"/>
        <w:szCs w:val="20"/>
      </w:rPr>
    </w:pPr>
    <w:r w:rsidRPr="00E83216">
      <w:rPr>
        <w:rFonts w:ascii="Tahoma" w:hAnsi="Tahoma" w:cs="Tahoma"/>
        <w:sz w:val="20"/>
        <w:szCs w:val="20"/>
      </w:rPr>
      <w:t>Greensborough Historical Society   World War 1 Project 2014-2017</w:t>
    </w:r>
  </w:p>
  <w:p w:rsidR="00E83216" w:rsidRDefault="00E8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DA1" w:rsidRDefault="00690DA1" w:rsidP="00E83216">
      <w:pPr>
        <w:spacing w:after="0" w:line="240" w:lineRule="auto"/>
      </w:pPr>
      <w:r>
        <w:separator/>
      </w:r>
    </w:p>
  </w:footnote>
  <w:footnote w:type="continuationSeparator" w:id="0">
    <w:p w:rsidR="00690DA1" w:rsidRDefault="00690DA1" w:rsidP="00E83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CB6"/>
    <w:rsid w:val="000548AB"/>
    <w:rsid w:val="000F4C24"/>
    <w:rsid w:val="0016482D"/>
    <w:rsid w:val="00194B38"/>
    <w:rsid w:val="001E2D27"/>
    <w:rsid w:val="002916E9"/>
    <w:rsid w:val="002B13AF"/>
    <w:rsid w:val="002B5A9D"/>
    <w:rsid w:val="0030709A"/>
    <w:rsid w:val="003B7AE9"/>
    <w:rsid w:val="003B7F65"/>
    <w:rsid w:val="003C587A"/>
    <w:rsid w:val="00471A51"/>
    <w:rsid w:val="00484253"/>
    <w:rsid w:val="00514B36"/>
    <w:rsid w:val="005267AF"/>
    <w:rsid w:val="00544422"/>
    <w:rsid w:val="00580732"/>
    <w:rsid w:val="0059381F"/>
    <w:rsid w:val="005A1530"/>
    <w:rsid w:val="005C6D8A"/>
    <w:rsid w:val="005F3ED4"/>
    <w:rsid w:val="006058A2"/>
    <w:rsid w:val="00617E59"/>
    <w:rsid w:val="006512A2"/>
    <w:rsid w:val="00653D81"/>
    <w:rsid w:val="00690DA1"/>
    <w:rsid w:val="006B257B"/>
    <w:rsid w:val="006B4BE8"/>
    <w:rsid w:val="00722234"/>
    <w:rsid w:val="007429C2"/>
    <w:rsid w:val="00773ABA"/>
    <w:rsid w:val="007B22C1"/>
    <w:rsid w:val="007E0CEF"/>
    <w:rsid w:val="00831C77"/>
    <w:rsid w:val="008845BD"/>
    <w:rsid w:val="00917365"/>
    <w:rsid w:val="0095625C"/>
    <w:rsid w:val="009818B9"/>
    <w:rsid w:val="00994050"/>
    <w:rsid w:val="009C31C1"/>
    <w:rsid w:val="009D0AE2"/>
    <w:rsid w:val="00A440AE"/>
    <w:rsid w:val="00A901CA"/>
    <w:rsid w:val="00AB0625"/>
    <w:rsid w:val="00AD286F"/>
    <w:rsid w:val="00AD5E31"/>
    <w:rsid w:val="00AE4A2B"/>
    <w:rsid w:val="00B2687A"/>
    <w:rsid w:val="00B474AC"/>
    <w:rsid w:val="00B615F2"/>
    <w:rsid w:val="00B63126"/>
    <w:rsid w:val="00B71DDE"/>
    <w:rsid w:val="00B72645"/>
    <w:rsid w:val="00B9667F"/>
    <w:rsid w:val="00BA2349"/>
    <w:rsid w:val="00BB1FF1"/>
    <w:rsid w:val="00BC4B73"/>
    <w:rsid w:val="00BD3D55"/>
    <w:rsid w:val="00C10055"/>
    <w:rsid w:val="00C37AF0"/>
    <w:rsid w:val="00D42FB8"/>
    <w:rsid w:val="00D833F2"/>
    <w:rsid w:val="00D9266D"/>
    <w:rsid w:val="00D97524"/>
    <w:rsid w:val="00E24843"/>
    <w:rsid w:val="00E83216"/>
    <w:rsid w:val="00EA23C7"/>
    <w:rsid w:val="00EB33F5"/>
    <w:rsid w:val="00EC432E"/>
    <w:rsid w:val="00EF6FB6"/>
    <w:rsid w:val="00F03B4C"/>
    <w:rsid w:val="00F2255C"/>
    <w:rsid w:val="00F30F4A"/>
    <w:rsid w:val="00F667F8"/>
    <w:rsid w:val="00F8268B"/>
    <w:rsid w:val="00FA1CB6"/>
    <w:rsid w:val="00FF0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36"/>
    <o:shapelayout v:ext="edit">
      <o:idmap v:ext="edit" data="1"/>
    </o:shapelayout>
  </w:shapeDefaults>
  <w:decimalSymbol w:val="."/>
  <w:listSeparator w:val=","/>
  <w14:docId w14:val="762F4824"/>
  <w15:docId w15:val="{B2D592E7-2A63-4A62-AEF7-8CF22E6B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D8A"/>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AB0625"/>
    <w:rPr>
      <w:i/>
      <w:iCs/>
    </w:rPr>
  </w:style>
  <w:style w:type="paragraph" w:styleId="Header">
    <w:name w:val="header"/>
    <w:basedOn w:val="Normal"/>
    <w:link w:val="HeaderChar"/>
    <w:uiPriority w:val="99"/>
    <w:unhideWhenUsed/>
    <w:rsid w:val="00E83216"/>
    <w:pPr>
      <w:tabs>
        <w:tab w:val="center" w:pos="4513"/>
        <w:tab w:val="right" w:pos="9026"/>
      </w:tabs>
    </w:pPr>
  </w:style>
  <w:style w:type="character" w:customStyle="1" w:styleId="HeaderChar">
    <w:name w:val="Header Char"/>
    <w:link w:val="Header"/>
    <w:uiPriority w:val="99"/>
    <w:rsid w:val="00E83216"/>
    <w:rPr>
      <w:sz w:val="24"/>
      <w:szCs w:val="24"/>
      <w:lang w:eastAsia="en-US"/>
    </w:rPr>
  </w:style>
  <w:style w:type="paragraph" w:styleId="Footer">
    <w:name w:val="footer"/>
    <w:basedOn w:val="Normal"/>
    <w:link w:val="FooterChar"/>
    <w:uiPriority w:val="99"/>
    <w:unhideWhenUsed/>
    <w:rsid w:val="00E83216"/>
    <w:pPr>
      <w:tabs>
        <w:tab w:val="center" w:pos="4513"/>
        <w:tab w:val="right" w:pos="9026"/>
      </w:tabs>
    </w:pPr>
  </w:style>
  <w:style w:type="character" w:customStyle="1" w:styleId="FooterChar">
    <w:name w:val="Footer Char"/>
    <w:link w:val="Footer"/>
    <w:uiPriority w:val="99"/>
    <w:rsid w:val="00E832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48981">
      <w:marLeft w:val="0"/>
      <w:marRight w:val="0"/>
      <w:marTop w:val="0"/>
      <w:marBottom w:val="0"/>
      <w:divBdr>
        <w:top w:val="none" w:sz="0" w:space="0" w:color="auto"/>
        <w:left w:val="none" w:sz="0" w:space="0" w:color="auto"/>
        <w:bottom w:val="none" w:sz="0" w:space="0" w:color="auto"/>
        <w:right w:val="none" w:sz="0" w:space="0" w:color="auto"/>
      </w:divBdr>
      <w:divsChild>
        <w:div w:id="1809349039">
          <w:marLeft w:val="0"/>
          <w:marRight w:val="0"/>
          <w:marTop w:val="0"/>
          <w:marBottom w:val="0"/>
          <w:divBdr>
            <w:top w:val="none" w:sz="0" w:space="0" w:color="auto"/>
            <w:left w:val="none" w:sz="0" w:space="0" w:color="auto"/>
            <w:bottom w:val="none" w:sz="0" w:space="0" w:color="auto"/>
            <w:right w:val="none" w:sz="0" w:space="0" w:color="auto"/>
          </w:divBdr>
          <w:divsChild>
            <w:div w:id="1809349068">
              <w:marLeft w:val="0"/>
              <w:marRight w:val="0"/>
              <w:marTop w:val="0"/>
              <w:marBottom w:val="0"/>
              <w:divBdr>
                <w:top w:val="none" w:sz="0" w:space="0" w:color="auto"/>
                <w:left w:val="none" w:sz="0" w:space="0" w:color="auto"/>
                <w:bottom w:val="none" w:sz="0" w:space="0" w:color="auto"/>
                <w:right w:val="none" w:sz="0" w:space="0" w:color="auto"/>
              </w:divBdr>
              <w:divsChild>
                <w:div w:id="1809349014">
                  <w:marLeft w:val="0"/>
                  <w:marRight w:val="0"/>
                  <w:marTop w:val="0"/>
                  <w:marBottom w:val="0"/>
                  <w:divBdr>
                    <w:top w:val="none" w:sz="0" w:space="0" w:color="auto"/>
                    <w:left w:val="none" w:sz="0" w:space="0" w:color="auto"/>
                    <w:bottom w:val="none" w:sz="0" w:space="0" w:color="auto"/>
                    <w:right w:val="none" w:sz="0" w:space="0" w:color="auto"/>
                  </w:divBdr>
                  <w:divsChild>
                    <w:div w:id="1809349020">
                      <w:marLeft w:val="0"/>
                      <w:marRight w:val="0"/>
                      <w:marTop w:val="0"/>
                      <w:marBottom w:val="0"/>
                      <w:divBdr>
                        <w:top w:val="none" w:sz="0" w:space="0" w:color="auto"/>
                        <w:left w:val="none" w:sz="0" w:space="0" w:color="auto"/>
                        <w:bottom w:val="none" w:sz="0" w:space="0" w:color="auto"/>
                        <w:right w:val="none" w:sz="0" w:space="0" w:color="auto"/>
                      </w:divBdr>
                      <w:divsChild>
                        <w:div w:id="1809349010">
                          <w:marLeft w:val="0"/>
                          <w:marRight w:val="0"/>
                          <w:marTop w:val="0"/>
                          <w:marBottom w:val="0"/>
                          <w:divBdr>
                            <w:top w:val="none" w:sz="0" w:space="0" w:color="auto"/>
                            <w:left w:val="none" w:sz="0" w:space="0" w:color="auto"/>
                            <w:bottom w:val="none" w:sz="0" w:space="0" w:color="auto"/>
                            <w:right w:val="none" w:sz="0" w:space="0" w:color="auto"/>
                          </w:divBdr>
                          <w:divsChild>
                            <w:div w:id="1809349003">
                              <w:marLeft w:val="0"/>
                              <w:marRight w:val="0"/>
                              <w:marTop w:val="0"/>
                              <w:marBottom w:val="0"/>
                              <w:divBdr>
                                <w:top w:val="none" w:sz="0" w:space="0" w:color="auto"/>
                                <w:left w:val="none" w:sz="0" w:space="0" w:color="auto"/>
                                <w:bottom w:val="none" w:sz="0" w:space="0" w:color="auto"/>
                                <w:right w:val="none" w:sz="0" w:space="0" w:color="auto"/>
                              </w:divBdr>
                              <w:divsChild>
                                <w:div w:id="1809349017">
                                  <w:marLeft w:val="0"/>
                                  <w:marRight w:val="0"/>
                                  <w:marTop w:val="0"/>
                                  <w:marBottom w:val="0"/>
                                  <w:divBdr>
                                    <w:top w:val="none" w:sz="0" w:space="0" w:color="auto"/>
                                    <w:left w:val="none" w:sz="0" w:space="0" w:color="auto"/>
                                    <w:bottom w:val="none" w:sz="0" w:space="0" w:color="auto"/>
                                    <w:right w:val="none" w:sz="0" w:space="0" w:color="auto"/>
                                  </w:divBdr>
                                  <w:divsChild>
                                    <w:div w:id="1809349023">
                                      <w:marLeft w:val="0"/>
                                      <w:marRight w:val="0"/>
                                      <w:marTop w:val="0"/>
                                      <w:marBottom w:val="0"/>
                                      <w:divBdr>
                                        <w:top w:val="none" w:sz="0" w:space="0" w:color="auto"/>
                                        <w:left w:val="none" w:sz="0" w:space="0" w:color="auto"/>
                                        <w:bottom w:val="none" w:sz="0" w:space="0" w:color="auto"/>
                                        <w:right w:val="none" w:sz="0" w:space="0" w:color="auto"/>
                                      </w:divBdr>
                                      <w:divsChild>
                                        <w:div w:id="1809348987">
                                          <w:marLeft w:val="0"/>
                                          <w:marRight w:val="0"/>
                                          <w:marTop w:val="0"/>
                                          <w:marBottom w:val="0"/>
                                          <w:divBdr>
                                            <w:top w:val="none" w:sz="0" w:space="0" w:color="auto"/>
                                            <w:left w:val="none" w:sz="0" w:space="0" w:color="auto"/>
                                            <w:bottom w:val="none" w:sz="0" w:space="0" w:color="auto"/>
                                            <w:right w:val="none" w:sz="0" w:space="0" w:color="auto"/>
                                          </w:divBdr>
                                          <w:divsChild>
                                            <w:div w:id="1809349011">
                                              <w:marLeft w:val="0"/>
                                              <w:marRight w:val="0"/>
                                              <w:marTop w:val="0"/>
                                              <w:marBottom w:val="0"/>
                                              <w:divBdr>
                                                <w:top w:val="none" w:sz="0" w:space="0" w:color="auto"/>
                                                <w:left w:val="none" w:sz="0" w:space="0" w:color="auto"/>
                                                <w:bottom w:val="none" w:sz="0" w:space="0" w:color="auto"/>
                                                <w:right w:val="none" w:sz="0" w:space="0" w:color="auto"/>
                                              </w:divBdr>
                                              <w:divsChild>
                                                <w:div w:id="1809349065">
                                                  <w:marLeft w:val="0"/>
                                                  <w:marRight w:val="0"/>
                                                  <w:marTop w:val="0"/>
                                                  <w:marBottom w:val="0"/>
                                                  <w:divBdr>
                                                    <w:top w:val="none" w:sz="0" w:space="0" w:color="auto"/>
                                                    <w:left w:val="none" w:sz="0" w:space="0" w:color="auto"/>
                                                    <w:bottom w:val="none" w:sz="0" w:space="0" w:color="auto"/>
                                                    <w:right w:val="none" w:sz="0" w:space="0" w:color="auto"/>
                                                  </w:divBdr>
                                                </w:div>
                                              </w:divsChild>
                                            </w:div>
                                            <w:div w:id="1809349029">
                                              <w:marLeft w:val="0"/>
                                              <w:marRight w:val="0"/>
                                              <w:marTop w:val="0"/>
                                              <w:marBottom w:val="0"/>
                                              <w:divBdr>
                                                <w:top w:val="none" w:sz="0" w:space="0" w:color="auto"/>
                                                <w:left w:val="none" w:sz="0" w:space="0" w:color="auto"/>
                                                <w:bottom w:val="none" w:sz="0" w:space="0" w:color="auto"/>
                                                <w:right w:val="none" w:sz="0" w:space="0" w:color="auto"/>
                                              </w:divBdr>
                                              <w:divsChild>
                                                <w:div w:id="1809349059">
                                                  <w:marLeft w:val="0"/>
                                                  <w:marRight w:val="0"/>
                                                  <w:marTop w:val="0"/>
                                                  <w:marBottom w:val="0"/>
                                                  <w:divBdr>
                                                    <w:top w:val="none" w:sz="0" w:space="0" w:color="auto"/>
                                                    <w:left w:val="none" w:sz="0" w:space="0" w:color="auto"/>
                                                    <w:bottom w:val="none" w:sz="0" w:space="0" w:color="auto"/>
                                                    <w:right w:val="none" w:sz="0" w:space="0" w:color="auto"/>
                                                  </w:divBdr>
                                                </w:div>
                                              </w:divsChild>
                                            </w:div>
                                            <w:div w:id="1809349035">
                                              <w:marLeft w:val="0"/>
                                              <w:marRight w:val="0"/>
                                              <w:marTop w:val="0"/>
                                              <w:marBottom w:val="0"/>
                                              <w:divBdr>
                                                <w:top w:val="none" w:sz="0" w:space="0" w:color="auto"/>
                                                <w:left w:val="none" w:sz="0" w:space="0" w:color="auto"/>
                                                <w:bottom w:val="none" w:sz="0" w:space="0" w:color="auto"/>
                                                <w:right w:val="none" w:sz="0" w:space="0" w:color="auto"/>
                                              </w:divBdr>
                                              <w:divsChild>
                                                <w:div w:id="1809349046">
                                                  <w:marLeft w:val="0"/>
                                                  <w:marRight w:val="0"/>
                                                  <w:marTop w:val="0"/>
                                                  <w:marBottom w:val="0"/>
                                                  <w:divBdr>
                                                    <w:top w:val="none" w:sz="0" w:space="0" w:color="auto"/>
                                                    <w:left w:val="none" w:sz="0" w:space="0" w:color="auto"/>
                                                    <w:bottom w:val="none" w:sz="0" w:space="0" w:color="auto"/>
                                                    <w:right w:val="none" w:sz="0" w:space="0" w:color="auto"/>
                                                  </w:divBdr>
                                                </w:div>
                                              </w:divsChild>
                                            </w:div>
                                            <w:div w:id="1809349057">
                                              <w:marLeft w:val="0"/>
                                              <w:marRight w:val="0"/>
                                              <w:marTop w:val="0"/>
                                              <w:marBottom w:val="0"/>
                                              <w:divBdr>
                                                <w:top w:val="none" w:sz="0" w:space="0" w:color="auto"/>
                                                <w:left w:val="none" w:sz="0" w:space="0" w:color="auto"/>
                                                <w:bottom w:val="none" w:sz="0" w:space="0" w:color="auto"/>
                                                <w:right w:val="none" w:sz="0" w:space="0" w:color="auto"/>
                                              </w:divBdr>
                                              <w:divsChild>
                                                <w:div w:id="1809349041">
                                                  <w:marLeft w:val="0"/>
                                                  <w:marRight w:val="0"/>
                                                  <w:marTop w:val="0"/>
                                                  <w:marBottom w:val="0"/>
                                                  <w:divBdr>
                                                    <w:top w:val="none" w:sz="0" w:space="0" w:color="auto"/>
                                                    <w:left w:val="none" w:sz="0" w:space="0" w:color="auto"/>
                                                    <w:bottom w:val="none" w:sz="0" w:space="0" w:color="auto"/>
                                                    <w:right w:val="none" w:sz="0" w:space="0" w:color="auto"/>
                                                  </w:divBdr>
                                                </w:div>
                                              </w:divsChild>
                                            </w:div>
                                            <w:div w:id="1809349067">
                                              <w:marLeft w:val="0"/>
                                              <w:marRight w:val="0"/>
                                              <w:marTop w:val="0"/>
                                              <w:marBottom w:val="0"/>
                                              <w:divBdr>
                                                <w:top w:val="none" w:sz="0" w:space="0" w:color="auto"/>
                                                <w:left w:val="none" w:sz="0" w:space="0" w:color="auto"/>
                                                <w:bottom w:val="none" w:sz="0" w:space="0" w:color="auto"/>
                                                <w:right w:val="none" w:sz="0" w:space="0" w:color="auto"/>
                                              </w:divBdr>
                                              <w:divsChild>
                                                <w:div w:id="18093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49030">
                                      <w:marLeft w:val="0"/>
                                      <w:marRight w:val="0"/>
                                      <w:marTop w:val="0"/>
                                      <w:marBottom w:val="0"/>
                                      <w:divBdr>
                                        <w:top w:val="none" w:sz="0" w:space="0" w:color="auto"/>
                                        <w:left w:val="none" w:sz="0" w:space="0" w:color="auto"/>
                                        <w:bottom w:val="none" w:sz="0" w:space="0" w:color="auto"/>
                                        <w:right w:val="none" w:sz="0" w:space="0" w:color="auto"/>
                                      </w:divBdr>
                                      <w:divsChild>
                                        <w:div w:id="1809348975">
                                          <w:marLeft w:val="0"/>
                                          <w:marRight w:val="0"/>
                                          <w:marTop w:val="0"/>
                                          <w:marBottom w:val="0"/>
                                          <w:divBdr>
                                            <w:top w:val="none" w:sz="0" w:space="0" w:color="auto"/>
                                            <w:left w:val="none" w:sz="0" w:space="0" w:color="auto"/>
                                            <w:bottom w:val="none" w:sz="0" w:space="0" w:color="auto"/>
                                            <w:right w:val="none" w:sz="0" w:space="0" w:color="auto"/>
                                          </w:divBdr>
                                          <w:divsChild>
                                            <w:div w:id="1809348978">
                                              <w:marLeft w:val="0"/>
                                              <w:marRight w:val="0"/>
                                              <w:marTop w:val="0"/>
                                              <w:marBottom w:val="0"/>
                                              <w:divBdr>
                                                <w:top w:val="none" w:sz="0" w:space="0" w:color="auto"/>
                                                <w:left w:val="none" w:sz="0" w:space="0" w:color="auto"/>
                                                <w:bottom w:val="none" w:sz="0" w:space="0" w:color="auto"/>
                                                <w:right w:val="none" w:sz="0" w:space="0" w:color="auto"/>
                                              </w:divBdr>
                                              <w:divsChild>
                                                <w:div w:id="1809349036">
                                                  <w:marLeft w:val="0"/>
                                                  <w:marRight w:val="0"/>
                                                  <w:marTop w:val="0"/>
                                                  <w:marBottom w:val="0"/>
                                                  <w:divBdr>
                                                    <w:top w:val="none" w:sz="0" w:space="0" w:color="auto"/>
                                                    <w:left w:val="none" w:sz="0" w:space="0" w:color="auto"/>
                                                    <w:bottom w:val="none" w:sz="0" w:space="0" w:color="auto"/>
                                                    <w:right w:val="none" w:sz="0" w:space="0" w:color="auto"/>
                                                  </w:divBdr>
                                                </w:div>
                                              </w:divsChild>
                                            </w:div>
                                            <w:div w:id="1809348980">
                                              <w:marLeft w:val="0"/>
                                              <w:marRight w:val="0"/>
                                              <w:marTop w:val="0"/>
                                              <w:marBottom w:val="0"/>
                                              <w:divBdr>
                                                <w:top w:val="none" w:sz="0" w:space="0" w:color="auto"/>
                                                <w:left w:val="none" w:sz="0" w:space="0" w:color="auto"/>
                                                <w:bottom w:val="none" w:sz="0" w:space="0" w:color="auto"/>
                                                <w:right w:val="none" w:sz="0" w:space="0" w:color="auto"/>
                                              </w:divBdr>
                                              <w:divsChild>
                                                <w:div w:id="1809349018">
                                                  <w:marLeft w:val="0"/>
                                                  <w:marRight w:val="0"/>
                                                  <w:marTop w:val="0"/>
                                                  <w:marBottom w:val="0"/>
                                                  <w:divBdr>
                                                    <w:top w:val="none" w:sz="0" w:space="0" w:color="auto"/>
                                                    <w:left w:val="none" w:sz="0" w:space="0" w:color="auto"/>
                                                    <w:bottom w:val="none" w:sz="0" w:space="0" w:color="auto"/>
                                                    <w:right w:val="none" w:sz="0" w:space="0" w:color="auto"/>
                                                  </w:divBdr>
                                                </w:div>
                                              </w:divsChild>
                                            </w:div>
                                            <w:div w:id="1809348983">
                                              <w:marLeft w:val="0"/>
                                              <w:marRight w:val="0"/>
                                              <w:marTop w:val="0"/>
                                              <w:marBottom w:val="0"/>
                                              <w:divBdr>
                                                <w:top w:val="none" w:sz="0" w:space="0" w:color="auto"/>
                                                <w:left w:val="none" w:sz="0" w:space="0" w:color="auto"/>
                                                <w:bottom w:val="none" w:sz="0" w:space="0" w:color="auto"/>
                                                <w:right w:val="none" w:sz="0" w:space="0" w:color="auto"/>
                                              </w:divBdr>
                                              <w:divsChild>
                                                <w:div w:id="1809349040">
                                                  <w:marLeft w:val="0"/>
                                                  <w:marRight w:val="0"/>
                                                  <w:marTop w:val="0"/>
                                                  <w:marBottom w:val="0"/>
                                                  <w:divBdr>
                                                    <w:top w:val="none" w:sz="0" w:space="0" w:color="auto"/>
                                                    <w:left w:val="none" w:sz="0" w:space="0" w:color="auto"/>
                                                    <w:bottom w:val="none" w:sz="0" w:space="0" w:color="auto"/>
                                                    <w:right w:val="none" w:sz="0" w:space="0" w:color="auto"/>
                                                  </w:divBdr>
                                                </w:div>
                                              </w:divsChild>
                                            </w:div>
                                            <w:div w:id="1809348988">
                                              <w:marLeft w:val="0"/>
                                              <w:marRight w:val="0"/>
                                              <w:marTop w:val="0"/>
                                              <w:marBottom w:val="0"/>
                                              <w:divBdr>
                                                <w:top w:val="none" w:sz="0" w:space="0" w:color="auto"/>
                                                <w:left w:val="none" w:sz="0" w:space="0" w:color="auto"/>
                                                <w:bottom w:val="none" w:sz="0" w:space="0" w:color="auto"/>
                                                <w:right w:val="none" w:sz="0" w:space="0" w:color="auto"/>
                                              </w:divBdr>
                                              <w:divsChild>
                                                <w:div w:id="1809348996">
                                                  <w:marLeft w:val="0"/>
                                                  <w:marRight w:val="0"/>
                                                  <w:marTop w:val="0"/>
                                                  <w:marBottom w:val="0"/>
                                                  <w:divBdr>
                                                    <w:top w:val="none" w:sz="0" w:space="0" w:color="auto"/>
                                                    <w:left w:val="none" w:sz="0" w:space="0" w:color="auto"/>
                                                    <w:bottom w:val="none" w:sz="0" w:space="0" w:color="auto"/>
                                                    <w:right w:val="none" w:sz="0" w:space="0" w:color="auto"/>
                                                  </w:divBdr>
                                                </w:div>
                                              </w:divsChild>
                                            </w:div>
                                            <w:div w:id="1809348990">
                                              <w:marLeft w:val="0"/>
                                              <w:marRight w:val="0"/>
                                              <w:marTop w:val="0"/>
                                              <w:marBottom w:val="0"/>
                                              <w:divBdr>
                                                <w:top w:val="none" w:sz="0" w:space="0" w:color="auto"/>
                                                <w:left w:val="none" w:sz="0" w:space="0" w:color="auto"/>
                                                <w:bottom w:val="none" w:sz="0" w:space="0" w:color="auto"/>
                                                <w:right w:val="none" w:sz="0" w:space="0" w:color="auto"/>
                                              </w:divBdr>
                                              <w:divsChild>
                                                <w:div w:id="1809348984">
                                                  <w:marLeft w:val="0"/>
                                                  <w:marRight w:val="0"/>
                                                  <w:marTop w:val="0"/>
                                                  <w:marBottom w:val="0"/>
                                                  <w:divBdr>
                                                    <w:top w:val="none" w:sz="0" w:space="0" w:color="auto"/>
                                                    <w:left w:val="none" w:sz="0" w:space="0" w:color="auto"/>
                                                    <w:bottom w:val="none" w:sz="0" w:space="0" w:color="auto"/>
                                                    <w:right w:val="none" w:sz="0" w:space="0" w:color="auto"/>
                                                  </w:divBdr>
                                                </w:div>
                                              </w:divsChild>
                                            </w:div>
                                            <w:div w:id="1809348995">
                                              <w:marLeft w:val="0"/>
                                              <w:marRight w:val="0"/>
                                              <w:marTop w:val="0"/>
                                              <w:marBottom w:val="0"/>
                                              <w:divBdr>
                                                <w:top w:val="none" w:sz="0" w:space="0" w:color="auto"/>
                                                <w:left w:val="none" w:sz="0" w:space="0" w:color="auto"/>
                                                <w:bottom w:val="none" w:sz="0" w:space="0" w:color="auto"/>
                                                <w:right w:val="none" w:sz="0" w:space="0" w:color="auto"/>
                                              </w:divBdr>
                                              <w:divsChild>
                                                <w:div w:id="1809348989">
                                                  <w:marLeft w:val="0"/>
                                                  <w:marRight w:val="0"/>
                                                  <w:marTop w:val="0"/>
                                                  <w:marBottom w:val="0"/>
                                                  <w:divBdr>
                                                    <w:top w:val="none" w:sz="0" w:space="0" w:color="auto"/>
                                                    <w:left w:val="none" w:sz="0" w:space="0" w:color="auto"/>
                                                    <w:bottom w:val="none" w:sz="0" w:space="0" w:color="auto"/>
                                                    <w:right w:val="none" w:sz="0" w:space="0" w:color="auto"/>
                                                  </w:divBdr>
                                                </w:div>
                                              </w:divsChild>
                                            </w:div>
                                            <w:div w:id="1809348997">
                                              <w:marLeft w:val="0"/>
                                              <w:marRight w:val="0"/>
                                              <w:marTop w:val="0"/>
                                              <w:marBottom w:val="0"/>
                                              <w:divBdr>
                                                <w:top w:val="none" w:sz="0" w:space="0" w:color="auto"/>
                                                <w:left w:val="none" w:sz="0" w:space="0" w:color="auto"/>
                                                <w:bottom w:val="none" w:sz="0" w:space="0" w:color="auto"/>
                                                <w:right w:val="none" w:sz="0" w:space="0" w:color="auto"/>
                                              </w:divBdr>
                                              <w:divsChild>
                                                <w:div w:id="1809349004">
                                                  <w:marLeft w:val="0"/>
                                                  <w:marRight w:val="0"/>
                                                  <w:marTop w:val="0"/>
                                                  <w:marBottom w:val="0"/>
                                                  <w:divBdr>
                                                    <w:top w:val="none" w:sz="0" w:space="0" w:color="auto"/>
                                                    <w:left w:val="none" w:sz="0" w:space="0" w:color="auto"/>
                                                    <w:bottom w:val="none" w:sz="0" w:space="0" w:color="auto"/>
                                                    <w:right w:val="none" w:sz="0" w:space="0" w:color="auto"/>
                                                  </w:divBdr>
                                                </w:div>
                                              </w:divsChild>
                                            </w:div>
                                            <w:div w:id="1809348999">
                                              <w:marLeft w:val="0"/>
                                              <w:marRight w:val="0"/>
                                              <w:marTop w:val="0"/>
                                              <w:marBottom w:val="0"/>
                                              <w:divBdr>
                                                <w:top w:val="none" w:sz="0" w:space="0" w:color="auto"/>
                                                <w:left w:val="none" w:sz="0" w:space="0" w:color="auto"/>
                                                <w:bottom w:val="none" w:sz="0" w:space="0" w:color="auto"/>
                                                <w:right w:val="none" w:sz="0" w:space="0" w:color="auto"/>
                                              </w:divBdr>
                                              <w:divsChild>
                                                <w:div w:id="1809349013">
                                                  <w:marLeft w:val="0"/>
                                                  <w:marRight w:val="0"/>
                                                  <w:marTop w:val="0"/>
                                                  <w:marBottom w:val="0"/>
                                                  <w:divBdr>
                                                    <w:top w:val="none" w:sz="0" w:space="0" w:color="auto"/>
                                                    <w:left w:val="none" w:sz="0" w:space="0" w:color="auto"/>
                                                    <w:bottom w:val="none" w:sz="0" w:space="0" w:color="auto"/>
                                                    <w:right w:val="none" w:sz="0" w:space="0" w:color="auto"/>
                                                  </w:divBdr>
                                                </w:div>
                                              </w:divsChild>
                                            </w:div>
                                            <w:div w:id="1809349001">
                                              <w:marLeft w:val="0"/>
                                              <w:marRight w:val="0"/>
                                              <w:marTop w:val="0"/>
                                              <w:marBottom w:val="0"/>
                                              <w:divBdr>
                                                <w:top w:val="none" w:sz="0" w:space="0" w:color="auto"/>
                                                <w:left w:val="none" w:sz="0" w:space="0" w:color="auto"/>
                                                <w:bottom w:val="none" w:sz="0" w:space="0" w:color="auto"/>
                                                <w:right w:val="none" w:sz="0" w:space="0" w:color="auto"/>
                                              </w:divBdr>
                                              <w:divsChild>
                                                <w:div w:id="1809348991">
                                                  <w:marLeft w:val="0"/>
                                                  <w:marRight w:val="0"/>
                                                  <w:marTop w:val="0"/>
                                                  <w:marBottom w:val="0"/>
                                                  <w:divBdr>
                                                    <w:top w:val="none" w:sz="0" w:space="0" w:color="auto"/>
                                                    <w:left w:val="none" w:sz="0" w:space="0" w:color="auto"/>
                                                    <w:bottom w:val="none" w:sz="0" w:space="0" w:color="auto"/>
                                                    <w:right w:val="none" w:sz="0" w:space="0" w:color="auto"/>
                                                  </w:divBdr>
                                                </w:div>
                                              </w:divsChild>
                                            </w:div>
                                            <w:div w:id="1809349007">
                                              <w:marLeft w:val="0"/>
                                              <w:marRight w:val="0"/>
                                              <w:marTop w:val="0"/>
                                              <w:marBottom w:val="0"/>
                                              <w:divBdr>
                                                <w:top w:val="none" w:sz="0" w:space="0" w:color="auto"/>
                                                <w:left w:val="none" w:sz="0" w:space="0" w:color="auto"/>
                                                <w:bottom w:val="none" w:sz="0" w:space="0" w:color="auto"/>
                                                <w:right w:val="none" w:sz="0" w:space="0" w:color="auto"/>
                                              </w:divBdr>
                                              <w:divsChild>
                                                <w:div w:id="1809349034">
                                                  <w:marLeft w:val="0"/>
                                                  <w:marRight w:val="0"/>
                                                  <w:marTop w:val="0"/>
                                                  <w:marBottom w:val="0"/>
                                                  <w:divBdr>
                                                    <w:top w:val="none" w:sz="0" w:space="0" w:color="auto"/>
                                                    <w:left w:val="none" w:sz="0" w:space="0" w:color="auto"/>
                                                    <w:bottom w:val="none" w:sz="0" w:space="0" w:color="auto"/>
                                                    <w:right w:val="none" w:sz="0" w:space="0" w:color="auto"/>
                                                  </w:divBdr>
                                                </w:div>
                                              </w:divsChild>
                                            </w:div>
                                            <w:div w:id="1809349009">
                                              <w:marLeft w:val="0"/>
                                              <w:marRight w:val="0"/>
                                              <w:marTop w:val="0"/>
                                              <w:marBottom w:val="0"/>
                                              <w:divBdr>
                                                <w:top w:val="none" w:sz="0" w:space="0" w:color="auto"/>
                                                <w:left w:val="none" w:sz="0" w:space="0" w:color="auto"/>
                                                <w:bottom w:val="none" w:sz="0" w:space="0" w:color="auto"/>
                                                <w:right w:val="none" w:sz="0" w:space="0" w:color="auto"/>
                                              </w:divBdr>
                                              <w:divsChild>
                                                <w:div w:id="1809349038">
                                                  <w:marLeft w:val="0"/>
                                                  <w:marRight w:val="0"/>
                                                  <w:marTop w:val="0"/>
                                                  <w:marBottom w:val="0"/>
                                                  <w:divBdr>
                                                    <w:top w:val="none" w:sz="0" w:space="0" w:color="auto"/>
                                                    <w:left w:val="none" w:sz="0" w:space="0" w:color="auto"/>
                                                    <w:bottom w:val="none" w:sz="0" w:space="0" w:color="auto"/>
                                                    <w:right w:val="none" w:sz="0" w:space="0" w:color="auto"/>
                                                  </w:divBdr>
                                                </w:div>
                                              </w:divsChild>
                                            </w:div>
                                            <w:div w:id="1809349015">
                                              <w:marLeft w:val="0"/>
                                              <w:marRight w:val="0"/>
                                              <w:marTop w:val="0"/>
                                              <w:marBottom w:val="0"/>
                                              <w:divBdr>
                                                <w:top w:val="none" w:sz="0" w:space="0" w:color="auto"/>
                                                <w:left w:val="none" w:sz="0" w:space="0" w:color="auto"/>
                                                <w:bottom w:val="none" w:sz="0" w:space="0" w:color="auto"/>
                                                <w:right w:val="none" w:sz="0" w:space="0" w:color="auto"/>
                                              </w:divBdr>
                                              <w:divsChild>
                                                <w:div w:id="1809348979">
                                                  <w:marLeft w:val="0"/>
                                                  <w:marRight w:val="0"/>
                                                  <w:marTop w:val="0"/>
                                                  <w:marBottom w:val="0"/>
                                                  <w:divBdr>
                                                    <w:top w:val="none" w:sz="0" w:space="0" w:color="auto"/>
                                                    <w:left w:val="none" w:sz="0" w:space="0" w:color="auto"/>
                                                    <w:bottom w:val="none" w:sz="0" w:space="0" w:color="auto"/>
                                                    <w:right w:val="none" w:sz="0" w:space="0" w:color="auto"/>
                                                  </w:divBdr>
                                                </w:div>
                                              </w:divsChild>
                                            </w:div>
                                            <w:div w:id="1809349022">
                                              <w:marLeft w:val="0"/>
                                              <w:marRight w:val="0"/>
                                              <w:marTop w:val="0"/>
                                              <w:marBottom w:val="0"/>
                                              <w:divBdr>
                                                <w:top w:val="none" w:sz="0" w:space="0" w:color="auto"/>
                                                <w:left w:val="none" w:sz="0" w:space="0" w:color="auto"/>
                                                <w:bottom w:val="none" w:sz="0" w:space="0" w:color="auto"/>
                                                <w:right w:val="none" w:sz="0" w:space="0" w:color="auto"/>
                                              </w:divBdr>
                                              <w:divsChild>
                                                <w:div w:id="1809349028">
                                                  <w:marLeft w:val="0"/>
                                                  <w:marRight w:val="0"/>
                                                  <w:marTop w:val="0"/>
                                                  <w:marBottom w:val="0"/>
                                                  <w:divBdr>
                                                    <w:top w:val="none" w:sz="0" w:space="0" w:color="auto"/>
                                                    <w:left w:val="none" w:sz="0" w:space="0" w:color="auto"/>
                                                    <w:bottom w:val="none" w:sz="0" w:space="0" w:color="auto"/>
                                                    <w:right w:val="none" w:sz="0" w:space="0" w:color="auto"/>
                                                  </w:divBdr>
                                                </w:div>
                                              </w:divsChild>
                                            </w:div>
                                            <w:div w:id="1809349025">
                                              <w:marLeft w:val="0"/>
                                              <w:marRight w:val="0"/>
                                              <w:marTop w:val="0"/>
                                              <w:marBottom w:val="0"/>
                                              <w:divBdr>
                                                <w:top w:val="none" w:sz="0" w:space="0" w:color="auto"/>
                                                <w:left w:val="none" w:sz="0" w:space="0" w:color="auto"/>
                                                <w:bottom w:val="none" w:sz="0" w:space="0" w:color="auto"/>
                                                <w:right w:val="none" w:sz="0" w:space="0" w:color="auto"/>
                                              </w:divBdr>
                                              <w:divsChild>
                                                <w:div w:id="1809348972">
                                                  <w:marLeft w:val="0"/>
                                                  <w:marRight w:val="0"/>
                                                  <w:marTop w:val="0"/>
                                                  <w:marBottom w:val="0"/>
                                                  <w:divBdr>
                                                    <w:top w:val="none" w:sz="0" w:space="0" w:color="auto"/>
                                                    <w:left w:val="none" w:sz="0" w:space="0" w:color="auto"/>
                                                    <w:bottom w:val="none" w:sz="0" w:space="0" w:color="auto"/>
                                                    <w:right w:val="none" w:sz="0" w:space="0" w:color="auto"/>
                                                  </w:divBdr>
                                                </w:div>
                                              </w:divsChild>
                                            </w:div>
                                            <w:div w:id="1809349047">
                                              <w:marLeft w:val="0"/>
                                              <w:marRight w:val="0"/>
                                              <w:marTop w:val="0"/>
                                              <w:marBottom w:val="0"/>
                                              <w:divBdr>
                                                <w:top w:val="none" w:sz="0" w:space="0" w:color="auto"/>
                                                <w:left w:val="none" w:sz="0" w:space="0" w:color="auto"/>
                                                <w:bottom w:val="none" w:sz="0" w:space="0" w:color="auto"/>
                                                <w:right w:val="none" w:sz="0" w:space="0" w:color="auto"/>
                                              </w:divBdr>
                                              <w:divsChild>
                                                <w:div w:id="1809349050">
                                                  <w:marLeft w:val="0"/>
                                                  <w:marRight w:val="0"/>
                                                  <w:marTop w:val="0"/>
                                                  <w:marBottom w:val="0"/>
                                                  <w:divBdr>
                                                    <w:top w:val="none" w:sz="0" w:space="0" w:color="auto"/>
                                                    <w:left w:val="none" w:sz="0" w:space="0" w:color="auto"/>
                                                    <w:bottom w:val="none" w:sz="0" w:space="0" w:color="auto"/>
                                                    <w:right w:val="none" w:sz="0" w:space="0" w:color="auto"/>
                                                  </w:divBdr>
                                                </w:div>
                                              </w:divsChild>
                                            </w:div>
                                            <w:div w:id="1809349049">
                                              <w:marLeft w:val="0"/>
                                              <w:marRight w:val="0"/>
                                              <w:marTop w:val="0"/>
                                              <w:marBottom w:val="0"/>
                                              <w:divBdr>
                                                <w:top w:val="none" w:sz="0" w:space="0" w:color="auto"/>
                                                <w:left w:val="none" w:sz="0" w:space="0" w:color="auto"/>
                                                <w:bottom w:val="none" w:sz="0" w:space="0" w:color="auto"/>
                                                <w:right w:val="none" w:sz="0" w:space="0" w:color="auto"/>
                                              </w:divBdr>
                                              <w:divsChild>
                                                <w:div w:id="1809349056">
                                                  <w:marLeft w:val="0"/>
                                                  <w:marRight w:val="0"/>
                                                  <w:marTop w:val="0"/>
                                                  <w:marBottom w:val="0"/>
                                                  <w:divBdr>
                                                    <w:top w:val="none" w:sz="0" w:space="0" w:color="auto"/>
                                                    <w:left w:val="none" w:sz="0" w:space="0" w:color="auto"/>
                                                    <w:bottom w:val="none" w:sz="0" w:space="0" w:color="auto"/>
                                                    <w:right w:val="none" w:sz="0" w:space="0" w:color="auto"/>
                                                  </w:divBdr>
                                                </w:div>
                                              </w:divsChild>
                                            </w:div>
                                            <w:div w:id="1809349054">
                                              <w:marLeft w:val="0"/>
                                              <w:marRight w:val="0"/>
                                              <w:marTop w:val="0"/>
                                              <w:marBottom w:val="0"/>
                                              <w:divBdr>
                                                <w:top w:val="none" w:sz="0" w:space="0" w:color="auto"/>
                                                <w:left w:val="none" w:sz="0" w:space="0" w:color="auto"/>
                                                <w:bottom w:val="none" w:sz="0" w:space="0" w:color="auto"/>
                                                <w:right w:val="none" w:sz="0" w:space="0" w:color="auto"/>
                                              </w:divBdr>
                                              <w:divsChild>
                                                <w:div w:id="1809349053">
                                                  <w:marLeft w:val="0"/>
                                                  <w:marRight w:val="0"/>
                                                  <w:marTop w:val="0"/>
                                                  <w:marBottom w:val="0"/>
                                                  <w:divBdr>
                                                    <w:top w:val="none" w:sz="0" w:space="0" w:color="auto"/>
                                                    <w:left w:val="none" w:sz="0" w:space="0" w:color="auto"/>
                                                    <w:bottom w:val="none" w:sz="0" w:space="0" w:color="auto"/>
                                                    <w:right w:val="none" w:sz="0" w:space="0" w:color="auto"/>
                                                  </w:divBdr>
                                                </w:div>
                                              </w:divsChild>
                                            </w:div>
                                            <w:div w:id="1809349058">
                                              <w:marLeft w:val="0"/>
                                              <w:marRight w:val="0"/>
                                              <w:marTop w:val="0"/>
                                              <w:marBottom w:val="0"/>
                                              <w:divBdr>
                                                <w:top w:val="none" w:sz="0" w:space="0" w:color="auto"/>
                                                <w:left w:val="none" w:sz="0" w:space="0" w:color="auto"/>
                                                <w:bottom w:val="none" w:sz="0" w:space="0" w:color="auto"/>
                                                <w:right w:val="none" w:sz="0" w:space="0" w:color="auto"/>
                                              </w:divBdr>
                                              <w:divsChild>
                                                <w:div w:id="1809349006">
                                                  <w:marLeft w:val="0"/>
                                                  <w:marRight w:val="0"/>
                                                  <w:marTop w:val="0"/>
                                                  <w:marBottom w:val="0"/>
                                                  <w:divBdr>
                                                    <w:top w:val="none" w:sz="0" w:space="0" w:color="auto"/>
                                                    <w:left w:val="none" w:sz="0" w:space="0" w:color="auto"/>
                                                    <w:bottom w:val="none" w:sz="0" w:space="0" w:color="auto"/>
                                                    <w:right w:val="none" w:sz="0" w:space="0" w:color="auto"/>
                                                  </w:divBdr>
                                                </w:div>
                                              </w:divsChild>
                                            </w:div>
                                            <w:div w:id="1809349063">
                                              <w:marLeft w:val="0"/>
                                              <w:marRight w:val="0"/>
                                              <w:marTop w:val="0"/>
                                              <w:marBottom w:val="0"/>
                                              <w:divBdr>
                                                <w:top w:val="none" w:sz="0" w:space="0" w:color="auto"/>
                                                <w:left w:val="none" w:sz="0" w:space="0" w:color="auto"/>
                                                <w:bottom w:val="none" w:sz="0" w:space="0" w:color="auto"/>
                                                <w:right w:val="none" w:sz="0" w:space="0" w:color="auto"/>
                                              </w:divBdr>
                                              <w:divsChild>
                                                <w:div w:id="1809349069">
                                                  <w:marLeft w:val="0"/>
                                                  <w:marRight w:val="0"/>
                                                  <w:marTop w:val="0"/>
                                                  <w:marBottom w:val="0"/>
                                                  <w:divBdr>
                                                    <w:top w:val="none" w:sz="0" w:space="0" w:color="auto"/>
                                                    <w:left w:val="none" w:sz="0" w:space="0" w:color="auto"/>
                                                    <w:bottom w:val="none" w:sz="0" w:space="0" w:color="auto"/>
                                                    <w:right w:val="none" w:sz="0" w:space="0" w:color="auto"/>
                                                  </w:divBdr>
                                                </w:div>
                                              </w:divsChild>
                                            </w:div>
                                            <w:div w:id="1809349066">
                                              <w:marLeft w:val="0"/>
                                              <w:marRight w:val="0"/>
                                              <w:marTop w:val="0"/>
                                              <w:marBottom w:val="0"/>
                                              <w:divBdr>
                                                <w:top w:val="none" w:sz="0" w:space="0" w:color="auto"/>
                                                <w:left w:val="none" w:sz="0" w:space="0" w:color="auto"/>
                                                <w:bottom w:val="none" w:sz="0" w:space="0" w:color="auto"/>
                                                <w:right w:val="none" w:sz="0" w:space="0" w:color="auto"/>
                                              </w:divBdr>
                                              <w:divsChild>
                                                <w:div w:id="18093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49042">
                                      <w:marLeft w:val="0"/>
                                      <w:marRight w:val="0"/>
                                      <w:marTop w:val="0"/>
                                      <w:marBottom w:val="0"/>
                                      <w:divBdr>
                                        <w:top w:val="none" w:sz="0" w:space="0" w:color="auto"/>
                                        <w:left w:val="none" w:sz="0" w:space="0" w:color="auto"/>
                                        <w:bottom w:val="none" w:sz="0" w:space="0" w:color="auto"/>
                                        <w:right w:val="none" w:sz="0" w:space="0" w:color="auto"/>
                                      </w:divBdr>
                                      <w:divsChild>
                                        <w:div w:id="1809348977">
                                          <w:marLeft w:val="0"/>
                                          <w:marRight w:val="0"/>
                                          <w:marTop w:val="0"/>
                                          <w:marBottom w:val="0"/>
                                          <w:divBdr>
                                            <w:top w:val="none" w:sz="0" w:space="0" w:color="auto"/>
                                            <w:left w:val="none" w:sz="0" w:space="0" w:color="auto"/>
                                            <w:bottom w:val="none" w:sz="0" w:space="0" w:color="auto"/>
                                            <w:right w:val="none" w:sz="0" w:space="0" w:color="auto"/>
                                          </w:divBdr>
                                          <w:divsChild>
                                            <w:div w:id="1809348976">
                                              <w:marLeft w:val="0"/>
                                              <w:marRight w:val="0"/>
                                              <w:marTop w:val="0"/>
                                              <w:marBottom w:val="0"/>
                                              <w:divBdr>
                                                <w:top w:val="none" w:sz="0" w:space="0" w:color="auto"/>
                                                <w:left w:val="none" w:sz="0" w:space="0" w:color="auto"/>
                                                <w:bottom w:val="none" w:sz="0" w:space="0" w:color="auto"/>
                                                <w:right w:val="none" w:sz="0" w:space="0" w:color="auto"/>
                                              </w:divBdr>
                                              <w:divsChild>
                                                <w:div w:id="1809349033">
                                                  <w:marLeft w:val="0"/>
                                                  <w:marRight w:val="0"/>
                                                  <w:marTop w:val="0"/>
                                                  <w:marBottom w:val="0"/>
                                                  <w:divBdr>
                                                    <w:top w:val="none" w:sz="0" w:space="0" w:color="auto"/>
                                                    <w:left w:val="none" w:sz="0" w:space="0" w:color="auto"/>
                                                    <w:bottom w:val="none" w:sz="0" w:space="0" w:color="auto"/>
                                                    <w:right w:val="none" w:sz="0" w:space="0" w:color="auto"/>
                                                  </w:divBdr>
                                                </w:div>
                                              </w:divsChild>
                                            </w:div>
                                            <w:div w:id="1809348982">
                                              <w:marLeft w:val="0"/>
                                              <w:marRight w:val="0"/>
                                              <w:marTop w:val="0"/>
                                              <w:marBottom w:val="0"/>
                                              <w:divBdr>
                                                <w:top w:val="none" w:sz="0" w:space="0" w:color="auto"/>
                                                <w:left w:val="none" w:sz="0" w:space="0" w:color="auto"/>
                                                <w:bottom w:val="none" w:sz="0" w:space="0" w:color="auto"/>
                                                <w:right w:val="none" w:sz="0" w:space="0" w:color="auto"/>
                                              </w:divBdr>
                                              <w:divsChild>
                                                <w:div w:id="1809349021">
                                                  <w:marLeft w:val="0"/>
                                                  <w:marRight w:val="0"/>
                                                  <w:marTop w:val="0"/>
                                                  <w:marBottom w:val="0"/>
                                                  <w:divBdr>
                                                    <w:top w:val="none" w:sz="0" w:space="0" w:color="auto"/>
                                                    <w:left w:val="none" w:sz="0" w:space="0" w:color="auto"/>
                                                    <w:bottom w:val="none" w:sz="0" w:space="0" w:color="auto"/>
                                                    <w:right w:val="none" w:sz="0" w:space="0" w:color="auto"/>
                                                  </w:divBdr>
                                                </w:div>
                                              </w:divsChild>
                                            </w:div>
                                            <w:div w:id="1809348992">
                                              <w:marLeft w:val="0"/>
                                              <w:marRight w:val="0"/>
                                              <w:marTop w:val="0"/>
                                              <w:marBottom w:val="0"/>
                                              <w:divBdr>
                                                <w:top w:val="none" w:sz="0" w:space="0" w:color="auto"/>
                                                <w:left w:val="none" w:sz="0" w:space="0" w:color="auto"/>
                                                <w:bottom w:val="none" w:sz="0" w:space="0" w:color="auto"/>
                                                <w:right w:val="none" w:sz="0" w:space="0" w:color="auto"/>
                                              </w:divBdr>
                                              <w:divsChild>
                                                <w:div w:id="1809348985">
                                                  <w:marLeft w:val="0"/>
                                                  <w:marRight w:val="0"/>
                                                  <w:marTop w:val="0"/>
                                                  <w:marBottom w:val="0"/>
                                                  <w:divBdr>
                                                    <w:top w:val="none" w:sz="0" w:space="0" w:color="auto"/>
                                                    <w:left w:val="none" w:sz="0" w:space="0" w:color="auto"/>
                                                    <w:bottom w:val="none" w:sz="0" w:space="0" w:color="auto"/>
                                                    <w:right w:val="none" w:sz="0" w:space="0" w:color="auto"/>
                                                  </w:divBdr>
                                                </w:div>
                                              </w:divsChild>
                                            </w:div>
                                            <w:div w:id="1809348993">
                                              <w:marLeft w:val="0"/>
                                              <w:marRight w:val="0"/>
                                              <w:marTop w:val="0"/>
                                              <w:marBottom w:val="0"/>
                                              <w:divBdr>
                                                <w:top w:val="none" w:sz="0" w:space="0" w:color="auto"/>
                                                <w:left w:val="none" w:sz="0" w:space="0" w:color="auto"/>
                                                <w:bottom w:val="none" w:sz="0" w:space="0" w:color="auto"/>
                                                <w:right w:val="none" w:sz="0" w:space="0" w:color="auto"/>
                                              </w:divBdr>
                                              <w:divsChild>
                                                <w:div w:id="1809349037">
                                                  <w:marLeft w:val="0"/>
                                                  <w:marRight w:val="0"/>
                                                  <w:marTop w:val="0"/>
                                                  <w:marBottom w:val="0"/>
                                                  <w:divBdr>
                                                    <w:top w:val="none" w:sz="0" w:space="0" w:color="auto"/>
                                                    <w:left w:val="none" w:sz="0" w:space="0" w:color="auto"/>
                                                    <w:bottom w:val="none" w:sz="0" w:space="0" w:color="auto"/>
                                                    <w:right w:val="none" w:sz="0" w:space="0" w:color="auto"/>
                                                  </w:divBdr>
                                                </w:div>
                                              </w:divsChild>
                                            </w:div>
                                            <w:div w:id="1809349016">
                                              <w:marLeft w:val="0"/>
                                              <w:marRight w:val="0"/>
                                              <w:marTop w:val="0"/>
                                              <w:marBottom w:val="0"/>
                                              <w:divBdr>
                                                <w:top w:val="none" w:sz="0" w:space="0" w:color="auto"/>
                                                <w:left w:val="none" w:sz="0" w:space="0" w:color="auto"/>
                                                <w:bottom w:val="none" w:sz="0" w:space="0" w:color="auto"/>
                                                <w:right w:val="none" w:sz="0" w:space="0" w:color="auto"/>
                                              </w:divBdr>
                                              <w:divsChild>
                                                <w:div w:id="1809349026">
                                                  <w:marLeft w:val="0"/>
                                                  <w:marRight w:val="0"/>
                                                  <w:marTop w:val="0"/>
                                                  <w:marBottom w:val="0"/>
                                                  <w:divBdr>
                                                    <w:top w:val="none" w:sz="0" w:space="0" w:color="auto"/>
                                                    <w:left w:val="none" w:sz="0" w:space="0" w:color="auto"/>
                                                    <w:bottom w:val="none" w:sz="0" w:space="0" w:color="auto"/>
                                                    <w:right w:val="none" w:sz="0" w:space="0" w:color="auto"/>
                                                  </w:divBdr>
                                                </w:div>
                                              </w:divsChild>
                                            </w:div>
                                            <w:div w:id="1809349031">
                                              <w:marLeft w:val="0"/>
                                              <w:marRight w:val="0"/>
                                              <w:marTop w:val="0"/>
                                              <w:marBottom w:val="0"/>
                                              <w:divBdr>
                                                <w:top w:val="none" w:sz="0" w:space="0" w:color="auto"/>
                                                <w:left w:val="none" w:sz="0" w:space="0" w:color="auto"/>
                                                <w:bottom w:val="none" w:sz="0" w:space="0" w:color="auto"/>
                                                <w:right w:val="none" w:sz="0" w:space="0" w:color="auto"/>
                                              </w:divBdr>
                                              <w:divsChild>
                                                <w:div w:id="1809349064">
                                                  <w:marLeft w:val="0"/>
                                                  <w:marRight w:val="0"/>
                                                  <w:marTop w:val="0"/>
                                                  <w:marBottom w:val="0"/>
                                                  <w:divBdr>
                                                    <w:top w:val="none" w:sz="0" w:space="0" w:color="auto"/>
                                                    <w:left w:val="none" w:sz="0" w:space="0" w:color="auto"/>
                                                    <w:bottom w:val="none" w:sz="0" w:space="0" w:color="auto"/>
                                                    <w:right w:val="none" w:sz="0" w:space="0" w:color="auto"/>
                                                  </w:divBdr>
                                                </w:div>
                                              </w:divsChild>
                                            </w:div>
                                            <w:div w:id="1809349045">
                                              <w:marLeft w:val="0"/>
                                              <w:marRight w:val="0"/>
                                              <w:marTop w:val="0"/>
                                              <w:marBottom w:val="0"/>
                                              <w:divBdr>
                                                <w:top w:val="none" w:sz="0" w:space="0" w:color="auto"/>
                                                <w:left w:val="none" w:sz="0" w:space="0" w:color="auto"/>
                                                <w:bottom w:val="none" w:sz="0" w:space="0" w:color="auto"/>
                                                <w:right w:val="none" w:sz="0" w:space="0" w:color="auto"/>
                                              </w:divBdr>
                                              <w:divsChild>
                                                <w:div w:id="1809349060">
                                                  <w:marLeft w:val="0"/>
                                                  <w:marRight w:val="0"/>
                                                  <w:marTop w:val="0"/>
                                                  <w:marBottom w:val="0"/>
                                                  <w:divBdr>
                                                    <w:top w:val="none" w:sz="0" w:space="0" w:color="auto"/>
                                                    <w:left w:val="none" w:sz="0" w:space="0" w:color="auto"/>
                                                    <w:bottom w:val="none" w:sz="0" w:space="0" w:color="auto"/>
                                                    <w:right w:val="none" w:sz="0" w:space="0" w:color="auto"/>
                                                  </w:divBdr>
                                                </w:div>
                                              </w:divsChild>
                                            </w:div>
                                            <w:div w:id="1809349052">
                                              <w:marLeft w:val="0"/>
                                              <w:marRight w:val="0"/>
                                              <w:marTop w:val="0"/>
                                              <w:marBottom w:val="0"/>
                                              <w:divBdr>
                                                <w:top w:val="none" w:sz="0" w:space="0" w:color="auto"/>
                                                <w:left w:val="none" w:sz="0" w:space="0" w:color="auto"/>
                                                <w:bottom w:val="none" w:sz="0" w:space="0" w:color="auto"/>
                                                <w:right w:val="none" w:sz="0" w:space="0" w:color="auto"/>
                                              </w:divBdr>
                                              <w:divsChild>
                                                <w:div w:id="1809348973">
                                                  <w:marLeft w:val="0"/>
                                                  <w:marRight w:val="0"/>
                                                  <w:marTop w:val="0"/>
                                                  <w:marBottom w:val="0"/>
                                                  <w:divBdr>
                                                    <w:top w:val="none" w:sz="0" w:space="0" w:color="auto"/>
                                                    <w:left w:val="none" w:sz="0" w:space="0" w:color="auto"/>
                                                    <w:bottom w:val="none" w:sz="0" w:space="0" w:color="auto"/>
                                                    <w:right w:val="none" w:sz="0" w:space="0" w:color="auto"/>
                                                  </w:divBdr>
                                                </w:div>
                                              </w:divsChild>
                                            </w:div>
                                            <w:div w:id="1809349055">
                                              <w:marLeft w:val="0"/>
                                              <w:marRight w:val="0"/>
                                              <w:marTop w:val="0"/>
                                              <w:marBottom w:val="0"/>
                                              <w:divBdr>
                                                <w:top w:val="none" w:sz="0" w:space="0" w:color="auto"/>
                                                <w:left w:val="none" w:sz="0" w:space="0" w:color="auto"/>
                                                <w:bottom w:val="none" w:sz="0" w:space="0" w:color="auto"/>
                                                <w:right w:val="none" w:sz="0" w:space="0" w:color="auto"/>
                                              </w:divBdr>
                                              <w:divsChild>
                                                <w:div w:id="1809349012">
                                                  <w:marLeft w:val="0"/>
                                                  <w:marRight w:val="0"/>
                                                  <w:marTop w:val="0"/>
                                                  <w:marBottom w:val="0"/>
                                                  <w:divBdr>
                                                    <w:top w:val="none" w:sz="0" w:space="0" w:color="auto"/>
                                                    <w:left w:val="none" w:sz="0" w:space="0" w:color="auto"/>
                                                    <w:bottom w:val="none" w:sz="0" w:space="0" w:color="auto"/>
                                                    <w:right w:val="none" w:sz="0" w:space="0" w:color="auto"/>
                                                  </w:divBdr>
                                                </w:div>
                                              </w:divsChild>
                                            </w:div>
                                            <w:div w:id="1809349062">
                                              <w:marLeft w:val="0"/>
                                              <w:marRight w:val="0"/>
                                              <w:marTop w:val="0"/>
                                              <w:marBottom w:val="0"/>
                                              <w:divBdr>
                                                <w:top w:val="none" w:sz="0" w:space="0" w:color="auto"/>
                                                <w:left w:val="none" w:sz="0" w:space="0" w:color="auto"/>
                                                <w:bottom w:val="none" w:sz="0" w:space="0" w:color="auto"/>
                                                <w:right w:val="none" w:sz="0" w:space="0" w:color="auto"/>
                                              </w:divBdr>
                                              <w:divsChild>
                                                <w:div w:id="18093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49043">
                                      <w:marLeft w:val="0"/>
                                      <w:marRight w:val="0"/>
                                      <w:marTop w:val="0"/>
                                      <w:marBottom w:val="0"/>
                                      <w:divBdr>
                                        <w:top w:val="none" w:sz="0" w:space="0" w:color="auto"/>
                                        <w:left w:val="none" w:sz="0" w:space="0" w:color="auto"/>
                                        <w:bottom w:val="none" w:sz="0" w:space="0" w:color="auto"/>
                                        <w:right w:val="none" w:sz="0" w:space="0" w:color="auto"/>
                                      </w:divBdr>
                                      <w:divsChild>
                                        <w:div w:id="1809349000">
                                          <w:marLeft w:val="0"/>
                                          <w:marRight w:val="0"/>
                                          <w:marTop w:val="0"/>
                                          <w:marBottom w:val="0"/>
                                          <w:divBdr>
                                            <w:top w:val="none" w:sz="0" w:space="0" w:color="auto"/>
                                            <w:left w:val="none" w:sz="0" w:space="0" w:color="auto"/>
                                            <w:bottom w:val="none" w:sz="0" w:space="0" w:color="auto"/>
                                            <w:right w:val="none" w:sz="0" w:space="0" w:color="auto"/>
                                          </w:divBdr>
                                          <w:divsChild>
                                            <w:div w:id="1809348994">
                                              <w:marLeft w:val="0"/>
                                              <w:marRight w:val="0"/>
                                              <w:marTop w:val="0"/>
                                              <w:marBottom w:val="0"/>
                                              <w:divBdr>
                                                <w:top w:val="none" w:sz="0" w:space="0" w:color="auto"/>
                                                <w:left w:val="none" w:sz="0" w:space="0" w:color="auto"/>
                                                <w:bottom w:val="none" w:sz="0" w:space="0" w:color="auto"/>
                                                <w:right w:val="none" w:sz="0" w:space="0" w:color="auto"/>
                                              </w:divBdr>
                                              <w:divsChild>
                                                <w:div w:id="1809348986">
                                                  <w:marLeft w:val="0"/>
                                                  <w:marRight w:val="0"/>
                                                  <w:marTop w:val="0"/>
                                                  <w:marBottom w:val="0"/>
                                                  <w:divBdr>
                                                    <w:top w:val="none" w:sz="0" w:space="0" w:color="auto"/>
                                                    <w:left w:val="none" w:sz="0" w:space="0" w:color="auto"/>
                                                    <w:bottom w:val="none" w:sz="0" w:space="0" w:color="auto"/>
                                                    <w:right w:val="none" w:sz="0" w:space="0" w:color="auto"/>
                                                  </w:divBdr>
                                                </w:div>
                                              </w:divsChild>
                                            </w:div>
                                            <w:div w:id="1809349005">
                                              <w:marLeft w:val="0"/>
                                              <w:marRight w:val="0"/>
                                              <w:marTop w:val="0"/>
                                              <w:marBottom w:val="0"/>
                                              <w:divBdr>
                                                <w:top w:val="none" w:sz="0" w:space="0" w:color="auto"/>
                                                <w:left w:val="none" w:sz="0" w:space="0" w:color="auto"/>
                                                <w:bottom w:val="none" w:sz="0" w:space="0" w:color="auto"/>
                                                <w:right w:val="none" w:sz="0" w:space="0" w:color="auto"/>
                                              </w:divBdr>
                                              <w:divsChild>
                                                <w:div w:id="18093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49051">
                                      <w:marLeft w:val="0"/>
                                      <w:marRight w:val="0"/>
                                      <w:marTop w:val="0"/>
                                      <w:marBottom w:val="0"/>
                                      <w:divBdr>
                                        <w:top w:val="none" w:sz="0" w:space="0" w:color="auto"/>
                                        <w:left w:val="none" w:sz="0" w:space="0" w:color="auto"/>
                                        <w:bottom w:val="none" w:sz="0" w:space="0" w:color="auto"/>
                                        <w:right w:val="none" w:sz="0" w:space="0" w:color="auto"/>
                                      </w:divBdr>
                                      <w:divsChild>
                                        <w:div w:id="1809349002">
                                          <w:marLeft w:val="0"/>
                                          <w:marRight w:val="0"/>
                                          <w:marTop w:val="0"/>
                                          <w:marBottom w:val="0"/>
                                          <w:divBdr>
                                            <w:top w:val="none" w:sz="0" w:space="0" w:color="auto"/>
                                            <w:left w:val="none" w:sz="0" w:space="0" w:color="auto"/>
                                            <w:bottom w:val="none" w:sz="0" w:space="0" w:color="auto"/>
                                            <w:right w:val="none" w:sz="0" w:space="0" w:color="auto"/>
                                          </w:divBdr>
                                          <w:divsChild>
                                            <w:div w:id="1809348974">
                                              <w:marLeft w:val="0"/>
                                              <w:marRight w:val="0"/>
                                              <w:marTop w:val="0"/>
                                              <w:marBottom w:val="0"/>
                                              <w:divBdr>
                                                <w:top w:val="none" w:sz="0" w:space="0" w:color="auto"/>
                                                <w:left w:val="none" w:sz="0" w:space="0" w:color="auto"/>
                                                <w:bottom w:val="none" w:sz="0" w:space="0" w:color="auto"/>
                                                <w:right w:val="none" w:sz="0" w:space="0" w:color="auto"/>
                                              </w:divBdr>
                                              <w:divsChild>
                                                <w:div w:id="1809349019">
                                                  <w:marLeft w:val="0"/>
                                                  <w:marRight w:val="0"/>
                                                  <w:marTop w:val="0"/>
                                                  <w:marBottom w:val="0"/>
                                                  <w:divBdr>
                                                    <w:top w:val="none" w:sz="0" w:space="0" w:color="auto"/>
                                                    <w:left w:val="none" w:sz="0" w:space="0" w:color="auto"/>
                                                    <w:bottom w:val="none" w:sz="0" w:space="0" w:color="auto"/>
                                                    <w:right w:val="none" w:sz="0" w:space="0" w:color="auto"/>
                                                  </w:divBdr>
                                                </w:div>
                                              </w:divsChild>
                                            </w:div>
                                            <w:div w:id="1809349024">
                                              <w:marLeft w:val="0"/>
                                              <w:marRight w:val="0"/>
                                              <w:marTop w:val="0"/>
                                              <w:marBottom w:val="0"/>
                                              <w:divBdr>
                                                <w:top w:val="none" w:sz="0" w:space="0" w:color="auto"/>
                                                <w:left w:val="none" w:sz="0" w:space="0" w:color="auto"/>
                                                <w:bottom w:val="none" w:sz="0" w:space="0" w:color="auto"/>
                                                <w:right w:val="none" w:sz="0" w:space="0" w:color="auto"/>
                                              </w:divBdr>
                                              <w:divsChild>
                                                <w:div w:id="1809348998">
                                                  <w:marLeft w:val="0"/>
                                                  <w:marRight w:val="0"/>
                                                  <w:marTop w:val="0"/>
                                                  <w:marBottom w:val="0"/>
                                                  <w:divBdr>
                                                    <w:top w:val="none" w:sz="0" w:space="0" w:color="auto"/>
                                                    <w:left w:val="none" w:sz="0" w:space="0" w:color="auto"/>
                                                    <w:bottom w:val="none" w:sz="0" w:space="0" w:color="auto"/>
                                                    <w:right w:val="none" w:sz="0" w:space="0" w:color="auto"/>
                                                  </w:divBdr>
                                                </w:div>
                                              </w:divsChild>
                                            </w:div>
                                            <w:div w:id="1809349048">
                                              <w:marLeft w:val="0"/>
                                              <w:marRight w:val="0"/>
                                              <w:marTop w:val="0"/>
                                              <w:marBottom w:val="0"/>
                                              <w:divBdr>
                                                <w:top w:val="none" w:sz="0" w:space="0" w:color="auto"/>
                                                <w:left w:val="none" w:sz="0" w:space="0" w:color="auto"/>
                                                <w:bottom w:val="none" w:sz="0" w:space="0" w:color="auto"/>
                                                <w:right w:val="none" w:sz="0" w:space="0" w:color="auto"/>
                                              </w:divBdr>
                                              <w:divsChild>
                                                <w:div w:id="18093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Withers</dc:creator>
  <cp:keywords/>
  <dc:description/>
  <cp:lastModifiedBy>Sue Ballantyne</cp:lastModifiedBy>
  <cp:revision>20</cp:revision>
  <dcterms:created xsi:type="dcterms:W3CDTF">2017-05-19T06:37:00Z</dcterms:created>
  <dcterms:modified xsi:type="dcterms:W3CDTF">2017-06-27T07:05:00Z</dcterms:modified>
</cp:coreProperties>
</file>