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AC" w:rsidRPr="00745F35" w:rsidRDefault="00693CAC" w:rsidP="004214A8">
      <w:pPr>
        <w:rPr>
          <w:rFonts w:ascii="Tahoma" w:hAnsi="Tahoma" w:cs="Tahoma"/>
          <w:sz w:val="36"/>
          <w:szCs w:val="36"/>
        </w:rPr>
      </w:pPr>
      <w:r w:rsidRPr="00745F35">
        <w:rPr>
          <w:rFonts w:ascii="Tahoma" w:hAnsi="Tahoma" w:cs="Tahoma"/>
          <w:sz w:val="36"/>
          <w:szCs w:val="36"/>
        </w:rPr>
        <w:t xml:space="preserve">George Henry Poulter </w:t>
      </w:r>
    </w:p>
    <w:p w:rsidR="00616183" w:rsidRPr="00745F35" w:rsidRDefault="002C414B" w:rsidP="004214A8">
      <w:pPr>
        <w:rPr>
          <w:rFonts w:ascii="Tahoma" w:hAnsi="Tahoma" w:cs="Tahoma"/>
          <w:sz w:val="24"/>
          <w:szCs w:val="24"/>
        </w:rPr>
      </w:pPr>
      <w:r w:rsidRPr="00745F35">
        <w:rPr>
          <w:rFonts w:ascii="Tahoma" w:hAnsi="Tahoma" w:cs="Tahoma"/>
          <w:sz w:val="24"/>
          <w:szCs w:val="24"/>
        </w:rPr>
        <w:t>Service</w:t>
      </w:r>
      <w:r w:rsidR="004214A8" w:rsidRPr="00745F35">
        <w:rPr>
          <w:rFonts w:ascii="Tahoma" w:hAnsi="Tahoma" w:cs="Tahoma"/>
          <w:sz w:val="24"/>
          <w:szCs w:val="24"/>
        </w:rPr>
        <w:t xml:space="preserve"> No. </w:t>
      </w:r>
      <w:r w:rsidR="00693CAC" w:rsidRPr="00745F35">
        <w:rPr>
          <w:rFonts w:ascii="Tahoma" w:eastAsia="Times New Roman" w:hAnsi="Tahoma" w:cs="Tahoma"/>
          <w:sz w:val="24"/>
          <w:szCs w:val="24"/>
        </w:rPr>
        <w:t>9</w:t>
      </w:r>
      <w:r w:rsidR="0052436F" w:rsidRPr="00745F35">
        <w:rPr>
          <w:rFonts w:ascii="Tahoma" w:eastAsia="Times New Roman" w:hAnsi="Tahoma" w:cs="Tahoma"/>
          <w:sz w:val="24"/>
          <w:szCs w:val="24"/>
        </w:rPr>
        <w:t>6</w:t>
      </w:r>
      <w:r w:rsidR="005D5DA1" w:rsidRPr="00745F35">
        <w:rPr>
          <w:rFonts w:ascii="Tahoma" w:hAnsi="Tahoma" w:cs="Tahoma"/>
          <w:sz w:val="24"/>
          <w:szCs w:val="24"/>
        </w:rPr>
        <w:tab/>
      </w:r>
    </w:p>
    <w:p w:rsidR="004214A8" w:rsidRPr="00745F35" w:rsidRDefault="00C52BAE" w:rsidP="004214A8">
      <w:pPr>
        <w:rPr>
          <w:rFonts w:ascii="Tahoma" w:hAnsi="Tahoma" w:cs="Tahoma"/>
          <w:sz w:val="24"/>
          <w:szCs w:val="24"/>
        </w:rPr>
      </w:pPr>
      <w:r w:rsidRPr="00745F35">
        <w:rPr>
          <w:rFonts w:ascii="Tahoma" w:hAnsi="Tahoma" w:cs="Tahoma"/>
          <w:sz w:val="24"/>
          <w:szCs w:val="24"/>
        </w:rPr>
        <w:t xml:space="preserve">Rank: </w:t>
      </w:r>
      <w:r w:rsidR="00616183" w:rsidRPr="00745F35">
        <w:rPr>
          <w:rFonts w:ascii="Tahoma" w:hAnsi="Tahoma" w:cs="Tahoma"/>
          <w:sz w:val="24"/>
          <w:szCs w:val="24"/>
        </w:rPr>
        <w:t>Lance Corporal</w:t>
      </w:r>
    </w:p>
    <w:p w:rsidR="004214A8" w:rsidRPr="00745F35" w:rsidRDefault="004214A8" w:rsidP="004214A8">
      <w:pPr>
        <w:rPr>
          <w:rFonts w:ascii="Tahoma" w:hAnsi="Tahoma" w:cs="Tahoma"/>
          <w:sz w:val="24"/>
          <w:szCs w:val="24"/>
        </w:rPr>
      </w:pPr>
      <w:r w:rsidRPr="00745F35">
        <w:rPr>
          <w:rFonts w:ascii="Tahoma" w:hAnsi="Tahoma" w:cs="Tahoma"/>
          <w:sz w:val="24"/>
          <w:szCs w:val="24"/>
        </w:rPr>
        <w:t xml:space="preserve">Unit: </w:t>
      </w:r>
      <w:r w:rsidR="00693CAC" w:rsidRPr="00745F35">
        <w:rPr>
          <w:rFonts w:ascii="Tahoma" w:hAnsi="Tahoma" w:cs="Tahoma"/>
          <w:sz w:val="24"/>
          <w:szCs w:val="24"/>
        </w:rPr>
        <w:t>2</w:t>
      </w:r>
      <w:r w:rsidR="00693CAC" w:rsidRPr="00745F35">
        <w:rPr>
          <w:rFonts w:ascii="Tahoma" w:hAnsi="Tahoma" w:cs="Tahoma"/>
          <w:sz w:val="24"/>
          <w:szCs w:val="24"/>
          <w:vertAlign w:val="superscript"/>
        </w:rPr>
        <w:t>nd</w:t>
      </w:r>
      <w:r w:rsidR="00693CAC" w:rsidRPr="00745F35">
        <w:rPr>
          <w:rFonts w:ascii="Tahoma" w:hAnsi="Tahoma" w:cs="Tahoma"/>
          <w:sz w:val="24"/>
          <w:szCs w:val="24"/>
        </w:rPr>
        <w:t xml:space="preserve"> Field Company </w:t>
      </w:r>
      <w:bookmarkStart w:id="0" w:name="_Hlk487049571"/>
      <w:r w:rsidR="00D210FB" w:rsidRPr="00745F35">
        <w:rPr>
          <w:rFonts w:ascii="Tahoma" w:hAnsi="Tahoma" w:cs="Tahoma"/>
          <w:color w:val="333333"/>
          <w:sz w:val="24"/>
          <w:szCs w:val="24"/>
          <w:lang w:val="en"/>
        </w:rPr>
        <w:t>Royal Australian Engineers</w:t>
      </w:r>
      <w:r w:rsidR="00CA3513" w:rsidRPr="00745F35">
        <w:rPr>
          <w:rFonts w:ascii="Tahoma" w:hAnsi="Tahoma" w:cs="Tahoma"/>
          <w:sz w:val="24"/>
          <w:szCs w:val="24"/>
        </w:rPr>
        <w:t xml:space="preserve"> </w:t>
      </w:r>
      <w:r w:rsidR="00A27F17" w:rsidRPr="00745F35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745F35">
        <w:rPr>
          <w:rFonts w:ascii="Tahoma" w:eastAsia="Times New Roman" w:hAnsi="Tahoma" w:cs="Tahoma"/>
          <w:sz w:val="24"/>
          <w:szCs w:val="24"/>
        </w:rPr>
        <w:t xml:space="preserve"> </w:t>
      </w:r>
      <w:bookmarkEnd w:id="0"/>
    </w:p>
    <w:p w:rsidR="004214A8" w:rsidRPr="00745F35" w:rsidRDefault="00071D0C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749935</wp:posOffset>
            </wp:positionV>
            <wp:extent cx="2585085" cy="1513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 HMAT Orvie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183" w:rsidRPr="00745F35">
        <w:rPr>
          <w:rFonts w:ascii="Tahoma" w:hAnsi="Tahoma" w:cs="Tahoma"/>
          <w:sz w:val="24"/>
          <w:szCs w:val="24"/>
        </w:rPr>
        <w:t>George Henry Poulter</w:t>
      </w:r>
      <w:r w:rsidR="002C41F6" w:rsidRPr="00745F35">
        <w:rPr>
          <w:rFonts w:ascii="Tahoma" w:hAnsi="Tahoma" w:cs="Tahoma"/>
          <w:sz w:val="24"/>
          <w:szCs w:val="24"/>
        </w:rPr>
        <w:t xml:space="preserve"> </w:t>
      </w:r>
      <w:r w:rsidR="004214A8" w:rsidRPr="00745F35">
        <w:rPr>
          <w:rFonts w:ascii="Tahoma" w:hAnsi="Tahoma" w:cs="Tahoma"/>
          <w:sz w:val="24"/>
          <w:szCs w:val="24"/>
        </w:rPr>
        <w:t>was born in</w:t>
      </w:r>
      <w:r w:rsidR="00B561B4" w:rsidRPr="00745F35">
        <w:rPr>
          <w:rFonts w:ascii="Tahoma" w:hAnsi="Tahoma" w:cs="Tahoma"/>
          <w:sz w:val="24"/>
          <w:szCs w:val="24"/>
        </w:rPr>
        <w:t xml:space="preserve"> </w:t>
      </w:r>
      <w:r w:rsidR="00693CAC" w:rsidRPr="00745F35">
        <w:rPr>
          <w:rFonts w:ascii="Tahoma" w:hAnsi="Tahoma" w:cs="Tahoma"/>
          <w:sz w:val="24"/>
          <w:szCs w:val="24"/>
        </w:rPr>
        <w:t>Carlton in 1884</w:t>
      </w:r>
      <w:r w:rsidR="000E648E" w:rsidRPr="00745F35">
        <w:rPr>
          <w:rFonts w:ascii="Tahoma" w:hAnsi="Tahoma" w:cs="Tahoma"/>
          <w:sz w:val="24"/>
          <w:szCs w:val="24"/>
        </w:rPr>
        <w:t xml:space="preserve">. </w:t>
      </w:r>
      <w:r w:rsidR="007935B1" w:rsidRPr="00745F35">
        <w:rPr>
          <w:rFonts w:ascii="Tahoma" w:hAnsi="Tahoma" w:cs="Tahoma"/>
          <w:sz w:val="24"/>
          <w:szCs w:val="24"/>
        </w:rPr>
        <w:t xml:space="preserve">He </w:t>
      </w:r>
      <w:r w:rsidR="005A797A" w:rsidRPr="00745F35">
        <w:rPr>
          <w:rFonts w:ascii="Tahoma" w:hAnsi="Tahoma" w:cs="Tahoma"/>
          <w:sz w:val="24"/>
          <w:szCs w:val="24"/>
        </w:rPr>
        <w:t xml:space="preserve">was </w:t>
      </w:r>
      <w:r w:rsidR="008F43D4" w:rsidRPr="00745F35">
        <w:rPr>
          <w:rFonts w:ascii="Tahoma" w:hAnsi="Tahoma" w:cs="Tahoma"/>
          <w:sz w:val="24"/>
          <w:szCs w:val="24"/>
        </w:rPr>
        <w:t xml:space="preserve">the </w:t>
      </w:r>
      <w:r w:rsidR="007935B1" w:rsidRPr="00745F35">
        <w:rPr>
          <w:rFonts w:ascii="Tahoma" w:hAnsi="Tahoma" w:cs="Tahoma"/>
          <w:sz w:val="24"/>
          <w:szCs w:val="24"/>
        </w:rPr>
        <w:t xml:space="preserve">son of </w:t>
      </w:r>
      <w:r w:rsidR="00B561B4" w:rsidRPr="00745F35">
        <w:rPr>
          <w:rFonts w:ascii="Tahoma" w:hAnsi="Tahoma" w:cs="Tahoma"/>
          <w:sz w:val="24"/>
          <w:szCs w:val="24"/>
        </w:rPr>
        <w:t>J</w:t>
      </w:r>
      <w:r w:rsidR="008F43D4" w:rsidRPr="00745F35">
        <w:rPr>
          <w:rFonts w:ascii="Tahoma" w:hAnsi="Tahoma" w:cs="Tahoma"/>
          <w:sz w:val="24"/>
          <w:szCs w:val="24"/>
        </w:rPr>
        <w:t xml:space="preserve">ohn </w:t>
      </w:r>
      <w:r w:rsidR="00B561B4" w:rsidRPr="00745F35">
        <w:rPr>
          <w:rFonts w:ascii="Tahoma" w:hAnsi="Tahoma" w:cs="Tahoma"/>
          <w:sz w:val="24"/>
          <w:szCs w:val="24"/>
        </w:rPr>
        <w:t>Po</w:t>
      </w:r>
      <w:r w:rsidR="0052436F" w:rsidRPr="00745F35">
        <w:rPr>
          <w:rFonts w:ascii="Tahoma" w:hAnsi="Tahoma" w:cs="Tahoma"/>
          <w:sz w:val="24"/>
          <w:szCs w:val="24"/>
        </w:rPr>
        <w:t xml:space="preserve">ulter </w:t>
      </w:r>
      <w:r w:rsidR="00640F61" w:rsidRPr="00745F35">
        <w:rPr>
          <w:rFonts w:ascii="Tahoma" w:hAnsi="Tahoma" w:cs="Tahoma"/>
          <w:sz w:val="24"/>
          <w:szCs w:val="24"/>
        </w:rPr>
        <w:t>a</w:t>
      </w:r>
      <w:r w:rsidR="005A797A" w:rsidRPr="00745F35">
        <w:rPr>
          <w:rFonts w:ascii="Tahoma" w:hAnsi="Tahoma" w:cs="Tahoma"/>
          <w:sz w:val="24"/>
          <w:szCs w:val="24"/>
        </w:rPr>
        <w:t xml:space="preserve">nd Violet </w:t>
      </w:r>
      <w:proofErr w:type="spellStart"/>
      <w:r w:rsidR="005A797A" w:rsidRPr="00745F35">
        <w:rPr>
          <w:rFonts w:ascii="Tahoma" w:hAnsi="Tahoma" w:cs="Tahoma"/>
          <w:sz w:val="24"/>
          <w:szCs w:val="24"/>
        </w:rPr>
        <w:t>Staines</w:t>
      </w:r>
      <w:proofErr w:type="spellEnd"/>
      <w:r w:rsidR="005A797A" w:rsidRPr="00745F35">
        <w:rPr>
          <w:rFonts w:ascii="Tahoma" w:hAnsi="Tahoma" w:cs="Tahoma"/>
          <w:sz w:val="24"/>
          <w:szCs w:val="24"/>
        </w:rPr>
        <w:t xml:space="preserve"> of 79 Baker St, Richmond. George </w:t>
      </w:r>
      <w:r w:rsidR="0052436F" w:rsidRPr="00745F35">
        <w:rPr>
          <w:rFonts w:ascii="Tahoma" w:hAnsi="Tahoma" w:cs="Tahoma"/>
          <w:sz w:val="24"/>
          <w:szCs w:val="24"/>
        </w:rPr>
        <w:t>was</w:t>
      </w:r>
      <w:r w:rsidR="002939FE" w:rsidRPr="00745F35">
        <w:rPr>
          <w:rFonts w:ascii="Tahoma" w:hAnsi="Tahoma" w:cs="Tahoma"/>
          <w:sz w:val="24"/>
          <w:szCs w:val="24"/>
        </w:rPr>
        <w:t xml:space="preserve"> living</w:t>
      </w:r>
      <w:r w:rsidR="0052436F" w:rsidRPr="00745F35">
        <w:rPr>
          <w:rFonts w:ascii="Tahoma" w:hAnsi="Tahoma" w:cs="Tahoma"/>
          <w:sz w:val="24"/>
          <w:szCs w:val="24"/>
        </w:rPr>
        <w:t xml:space="preserve"> </w:t>
      </w:r>
      <w:r w:rsidR="005A797A" w:rsidRPr="00745F35">
        <w:rPr>
          <w:rFonts w:ascii="Tahoma" w:hAnsi="Tahoma" w:cs="Tahoma"/>
          <w:sz w:val="24"/>
          <w:szCs w:val="24"/>
        </w:rPr>
        <w:t xml:space="preserve">in Richmond </w:t>
      </w:r>
      <w:r w:rsidR="002939FE" w:rsidRPr="00745F35">
        <w:rPr>
          <w:rFonts w:ascii="Tahoma" w:hAnsi="Tahoma" w:cs="Tahoma"/>
          <w:sz w:val="24"/>
          <w:szCs w:val="24"/>
        </w:rPr>
        <w:t>working as a</w:t>
      </w:r>
      <w:r w:rsidR="005A797A" w:rsidRPr="00745F35">
        <w:rPr>
          <w:rFonts w:ascii="Tahoma" w:hAnsi="Tahoma" w:cs="Tahoma"/>
          <w:sz w:val="24"/>
          <w:szCs w:val="24"/>
        </w:rPr>
        <w:t xml:space="preserve">n Engine Driver when he enlisted </w:t>
      </w:r>
      <w:r w:rsidR="008B7440" w:rsidRPr="00745F35">
        <w:rPr>
          <w:rFonts w:ascii="Tahoma" w:hAnsi="Tahoma" w:cs="Tahoma"/>
          <w:sz w:val="24"/>
          <w:szCs w:val="24"/>
        </w:rPr>
        <w:t xml:space="preserve">as a Sapper </w:t>
      </w:r>
      <w:r w:rsidR="005A797A" w:rsidRPr="00745F35">
        <w:rPr>
          <w:rFonts w:ascii="Tahoma" w:hAnsi="Tahoma" w:cs="Tahoma"/>
          <w:sz w:val="24"/>
          <w:szCs w:val="24"/>
        </w:rPr>
        <w:t>on 20</w:t>
      </w:r>
      <w:r w:rsidR="005A797A" w:rsidRPr="00745F35">
        <w:rPr>
          <w:rFonts w:ascii="Tahoma" w:hAnsi="Tahoma" w:cs="Tahoma"/>
          <w:sz w:val="24"/>
          <w:szCs w:val="24"/>
          <w:vertAlign w:val="superscript"/>
        </w:rPr>
        <w:t>th</w:t>
      </w:r>
      <w:r w:rsidR="005A797A" w:rsidRPr="00745F35">
        <w:rPr>
          <w:rFonts w:ascii="Tahoma" w:hAnsi="Tahoma" w:cs="Tahoma"/>
          <w:sz w:val="24"/>
          <w:szCs w:val="24"/>
        </w:rPr>
        <w:t xml:space="preserve"> August 1914</w:t>
      </w:r>
      <w:r w:rsidR="008B7440" w:rsidRPr="00745F35">
        <w:rPr>
          <w:rFonts w:ascii="Tahoma" w:hAnsi="Tahoma" w:cs="Tahoma"/>
          <w:sz w:val="24"/>
          <w:szCs w:val="24"/>
        </w:rPr>
        <w:t xml:space="preserve">, </w:t>
      </w:r>
      <w:r w:rsidR="005A797A" w:rsidRPr="00745F35">
        <w:rPr>
          <w:rFonts w:ascii="Tahoma" w:hAnsi="Tahoma" w:cs="Tahoma"/>
          <w:sz w:val="24"/>
          <w:szCs w:val="24"/>
        </w:rPr>
        <w:t xml:space="preserve">aged 30 years. </w:t>
      </w:r>
      <w:r w:rsidR="002939FE" w:rsidRPr="00745F35">
        <w:rPr>
          <w:rFonts w:ascii="Tahoma" w:hAnsi="Tahoma" w:cs="Tahoma"/>
          <w:sz w:val="24"/>
          <w:szCs w:val="24"/>
        </w:rPr>
        <w:t>He gave</w:t>
      </w:r>
      <w:r w:rsidR="0052436F" w:rsidRPr="00745F35">
        <w:rPr>
          <w:rFonts w:ascii="Tahoma" w:hAnsi="Tahoma" w:cs="Tahoma"/>
          <w:sz w:val="24"/>
          <w:szCs w:val="24"/>
        </w:rPr>
        <w:t xml:space="preserve"> his </w:t>
      </w:r>
      <w:r w:rsidR="005A797A" w:rsidRPr="00745F35">
        <w:rPr>
          <w:rFonts w:ascii="Tahoma" w:hAnsi="Tahoma" w:cs="Tahoma"/>
          <w:sz w:val="24"/>
          <w:szCs w:val="24"/>
        </w:rPr>
        <w:t xml:space="preserve">father John </w:t>
      </w:r>
      <w:r w:rsidR="0052436F" w:rsidRPr="00745F35">
        <w:rPr>
          <w:rFonts w:ascii="Tahoma" w:hAnsi="Tahoma" w:cs="Tahoma"/>
          <w:sz w:val="24"/>
          <w:szCs w:val="24"/>
        </w:rPr>
        <w:t>as next of kin.</w:t>
      </w:r>
      <w:r w:rsidR="00C305F7" w:rsidRPr="00745F35">
        <w:rPr>
          <w:rFonts w:ascii="Tahoma" w:hAnsi="Tahoma" w:cs="Tahoma"/>
          <w:sz w:val="24"/>
          <w:szCs w:val="24"/>
        </w:rPr>
        <w:t xml:space="preserve"> </w:t>
      </w:r>
      <w:r w:rsidR="007935B1" w:rsidRPr="00745F35">
        <w:rPr>
          <w:rFonts w:ascii="Tahoma" w:hAnsi="Tahoma" w:cs="Tahoma"/>
          <w:sz w:val="24"/>
          <w:szCs w:val="24"/>
        </w:rPr>
        <w:t xml:space="preserve"> </w:t>
      </w:r>
      <w:r w:rsidR="008849B2" w:rsidRPr="00745F35">
        <w:rPr>
          <w:rFonts w:ascii="Tahoma" w:hAnsi="Tahoma" w:cs="Tahoma"/>
          <w:sz w:val="24"/>
          <w:szCs w:val="24"/>
        </w:rPr>
        <w:t xml:space="preserve"> </w:t>
      </w:r>
    </w:p>
    <w:p w:rsidR="00AD6FF0" w:rsidRPr="00745F35" w:rsidRDefault="004214A8" w:rsidP="004214A8">
      <w:pPr>
        <w:rPr>
          <w:rFonts w:ascii="Tahoma" w:hAnsi="Tahoma" w:cs="Tahoma"/>
          <w:sz w:val="24"/>
          <w:szCs w:val="24"/>
        </w:rPr>
      </w:pPr>
      <w:r w:rsidRPr="00745F35">
        <w:rPr>
          <w:rFonts w:ascii="Tahoma" w:hAnsi="Tahoma" w:cs="Tahoma"/>
          <w:sz w:val="24"/>
          <w:szCs w:val="24"/>
        </w:rPr>
        <w:t xml:space="preserve">After training </w:t>
      </w:r>
      <w:r w:rsidR="00D97B27" w:rsidRPr="00745F35">
        <w:rPr>
          <w:rFonts w:ascii="Tahoma" w:hAnsi="Tahoma" w:cs="Tahoma"/>
          <w:sz w:val="24"/>
          <w:szCs w:val="24"/>
        </w:rPr>
        <w:t>he embark</w:t>
      </w:r>
      <w:r w:rsidRPr="00745F35">
        <w:rPr>
          <w:rFonts w:ascii="Tahoma" w:hAnsi="Tahoma" w:cs="Tahoma"/>
          <w:sz w:val="24"/>
          <w:szCs w:val="24"/>
        </w:rPr>
        <w:t xml:space="preserve">ed on </w:t>
      </w:r>
      <w:r w:rsidR="002B5F1D" w:rsidRPr="00745F35">
        <w:rPr>
          <w:rFonts w:ascii="Tahoma" w:hAnsi="Tahoma" w:cs="Tahoma"/>
          <w:sz w:val="24"/>
          <w:szCs w:val="24"/>
        </w:rPr>
        <w:t xml:space="preserve">HMAT </w:t>
      </w:r>
      <w:proofErr w:type="spellStart"/>
      <w:r w:rsidR="002B5F1D" w:rsidRPr="00745F35">
        <w:rPr>
          <w:rFonts w:ascii="Tahoma" w:hAnsi="Tahoma" w:cs="Tahoma"/>
          <w:sz w:val="24"/>
          <w:szCs w:val="24"/>
        </w:rPr>
        <w:t>O</w:t>
      </w:r>
      <w:r w:rsidR="008B7440" w:rsidRPr="00745F35">
        <w:rPr>
          <w:rFonts w:ascii="Tahoma" w:hAnsi="Tahoma" w:cs="Tahoma"/>
          <w:sz w:val="24"/>
          <w:szCs w:val="24"/>
        </w:rPr>
        <w:t>r</w:t>
      </w:r>
      <w:r w:rsidR="005A797A" w:rsidRPr="00745F35">
        <w:rPr>
          <w:rFonts w:ascii="Tahoma" w:hAnsi="Tahoma" w:cs="Tahoma"/>
          <w:sz w:val="24"/>
          <w:szCs w:val="24"/>
        </w:rPr>
        <w:t>vietto</w:t>
      </w:r>
      <w:proofErr w:type="spellEnd"/>
      <w:r w:rsidR="005A797A" w:rsidRPr="00745F35">
        <w:rPr>
          <w:rFonts w:ascii="Tahoma" w:hAnsi="Tahoma" w:cs="Tahoma"/>
          <w:sz w:val="24"/>
          <w:szCs w:val="24"/>
        </w:rPr>
        <w:t xml:space="preserve"> </w:t>
      </w:r>
      <w:r w:rsidR="002B5F1D" w:rsidRPr="00745F35">
        <w:rPr>
          <w:rFonts w:ascii="Tahoma" w:hAnsi="Tahoma" w:cs="Tahoma"/>
          <w:sz w:val="24"/>
          <w:szCs w:val="24"/>
        </w:rPr>
        <w:t>A</w:t>
      </w:r>
      <w:r w:rsidR="005A797A" w:rsidRPr="00745F35">
        <w:rPr>
          <w:rFonts w:ascii="Tahoma" w:hAnsi="Tahoma" w:cs="Tahoma"/>
          <w:sz w:val="24"/>
          <w:szCs w:val="24"/>
        </w:rPr>
        <w:t xml:space="preserve">3 </w:t>
      </w:r>
      <w:r w:rsidR="00AE33CA" w:rsidRPr="00745F35">
        <w:rPr>
          <w:rFonts w:ascii="Tahoma" w:hAnsi="Tahoma" w:cs="Tahoma"/>
          <w:sz w:val="24"/>
          <w:szCs w:val="24"/>
        </w:rPr>
        <w:t>o</w:t>
      </w:r>
      <w:r w:rsidR="00792B0D" w:rsidRPr="00745F35">
        <w:rPr>
          <w:rFonts w:ascii="Tahoma" w:hAnsi="Tahoma" w:cs="Tahoma"/>
          <w:sz w:val="24"/>
          <w:szCs w:val="24"/>
        </w:rPr>
        <w:t xml:space="preserve">n </w:t>
      </w:r>
      <w:r w:rsidR="005A797A" w:rsidRPr="00745F35">
        <w:rPr>
          <w:rFonts w:ascii="Tahoma" w:hAnsi="Tahoma" w:cs="Tahoma"/>
          <w:sz w:val="24"/>
          <w:szCs w:val="24"/>
        </w:rPr>
        <w:t>2</w:t>
      </w:r>
      <w:r w:rsidR="002B5F1D" w:rsidRPr="00745F35">
        <w:rPr>
          <w:rFonts w:ascii="Tahoma" w:hAnsi="Tahoma" w:cs="Tahoma"/>
          <w:sz w:val="24"/>
          <w:szCs w:val="24"/>
        </w:rPr>
        <w:t>1</w:t>
      </w:r>
      <w:r w:rsidR="005A797A" w:rsidRPr="00745F35">
        <w:rPr>
          <w:rFonts w:ascii="Tahoma" w:hAnsi="Tahoma" w:cs="Tahoma"/>
          <w:sz w:val="24"/>
          <w:szCs w:val="24"/>
          <w:vertAlign w:val="superscript"/>
        </w:rPr>
        <w:t>st</w:t>
      </w:r>
      <w:r w:rsidR="005A797A" w:rsidRPr="00745F35">
        <w:rPr>
          <w:rFonts w:ascii="Tahoma" w:hAnsi="Tahoma" w:cs="Tahoma"/>
          <w:sz w:val="24"/>
          <w:szCs w:val="24"/>
        </w:rPr>
        <w:t xml:space="preserve"> October 1914</w:t>
      </w:r>
      <w:r w:rsidR="002B5F1D" w:rsidRPr="00745F35">
        <w:rPr>
          <w:rFonts w:ascii="Tahoma" w:hAnsi="Tahoma" w:cs="Tahoma"/>
          <w:sz w:val="24"/>
          <w:szCs w:val="24"/>
        </w:rPr>
        <w:t xml:space="preserve"> </w:t>
      </w:r>
      <w:r w:rsidRPr="00745F35">
        <w:rPr>
          <w:rFonts w:ascii="Tahoma" w:hAnsi="Tahoma" w:cs="Tahoma"/>
          <w:sz w:val="24"/>
          <w:szCs w:val="24"/>
        </w:rPr>
        <w:t>and landed in</w:t>
      </w:r>
      <w:r w:rsidR="00F6123A" w:rsidRPr="00745F35">
        <w:rPr>
          <w:rFonts w:ascii="Tahoma" w:hAnsi="Tahoma" w:cs="Tahoma"/>
          <w:sz w:val="24"/>
          <w:szCs w:val="24"/>
        </w:rPr>
        <w:t xml:space="preserve"> </w:t>
      </w:r>
      <w:r w:rsidR="005A797A" w:rsidRPr="00745F35">
        <w:rPr>
          <w:rFonts w:ascii="Tahoma" w:hAnsi="Tahoma" w:cs="Tahoma"/>
          <w:sz w:val="24"/>
          <w:szCs w:val="24"/>
        </w:rPr>
        <w:t>Egypt in December 1914. On 5</w:t>
      </w:r>
      <w:r w:rsidR="005A797A" w:rsidRPr="00745F35">
        <w:rPr>
          <w:rFonts w:ascii="Tahoma" w:hAnsi="Tahoma" w:cs="Tahoma"/>
          <w:sz w:val="24"/>
          <w:szCs w:val="24"/>
          <w:vertAlign w:val="superscript"/>
        </w:rPr>
        <w:t>th</w:t>
      </w:r>
      <w:r w:rsidR="005A797A" w:rsidRPr="00745F35">
        <w:rPr>
          <w:rFonts w:ascii="Tahoma" w:hAnsi="Tahoma" w:cs="Tahoma"/>
          <w:sz w:val="24"/>
          <w:szCs w:val="24"/>
        </w:rPr>
        <w:t xml:space="preserve"> April 1915 he joined the Middle East Force at Alexandria. </w:t>
      </w:r>
    </w:p>
    <w:p w:rsidR="008B7440" w:rsidRPr="00745F35" w:rsidRDefault="008B7440" w:rsidP="004214A8">
      <w:pPr>
        <w:rPr>
          <w:rFonts w:ascii="Tahoma" w:hAnsi="Tahoma" w:cs="Tahoma"/>
          <w:sz w:val="24"/>
          <w:szCs w:val="24"/>
        </w:rPr>
      </w:pPr>
      <w:r w:rsidRPr="00745F35">
        <w:rPr>
          <w:rFonts w:ascii="Tahoma" w:hAnsi="Tahoma" w:cs="Tahoma"/>
          <w:sz w:val="24"/>
          <w:szCs w:val="24"/>
        </w:rPr>
        <w:t xml:space="preserve">During </w:t>
      </w:r>
      <w:proofErr w:type="gramStart"/>
      <w:r w:rsidRPr="00745F35">
        <w:rPr>
          <w:rFonts w:ascii="Tahoma" w:hAnsi="Tahoma" w:cs="Tahoma"/>
          <w:sz w:val="24"/>
          <w:szCs w:val="24"/>
        </w:rPr>
        <w:t>June 1915</w:t>
      </w:r>
      <w:proofErr w:type="gramEnd"/>
      <w:r w:rsidRPr="00745F35">
        <w:rPr>
          <w:rFonts w:ascii="Tahoma" w:hAnsi="Tahoma" w:cs="Tahoma"/>
          <w:sz w:val="24"/>
          <w:szCs w:val="24"/>
        </w:rPr>
        <w:t xml:space="preserve"> he suffered from dysentery at Gallipoli and later conjunctivitis which eventually resulted in his evacuation to </w:t>
      </w:r>
      <w:proofErr w:type="spellStart"/>
      <w:r w:rsidRPr="00745F35">
        <w:rPr>
          <w:rFonts w:ascii="Tahoma" w:hAnsi="Tahoma" w:cs="Tahoma"/>
          <w:sz w:val="24"/>
          <w:szCs w:val="24"/>
        </w:rPr>
        <w:t>Mudros</w:t>
      </w:r>
      <w:proofErr w:type="spellEnd"/>
      <w:r w:rsidRPr="00745F35">
        <w:rPr>
          <w:rFonts w:ascii="Tahoma" w:hAnsi="Tahoma" w:cs="Tahoma"/>
          <w:sz w:val="24"/>
          <w:szCs w:val="24"/>
        </w:rPr>
        <w:t>. This medical problem resulted in his transfer to Malta and eventually to Weymouth England</w:t>
      </w:r>
      <w:r w:rsidR="005D4F49" w:rsidRPr="00745F35">
        <w:rPr>
          <w:rFonts w:ascii="Tahoma" w:hAnsi="Tahoma" w:cs="Tahoma"/>
          <w:sz w:val="24"/>
          <w:szCs w:val="24"/>
        </w:rPr>
        <w:t xml:space="preserve"> and Cardiff Wales.</w:t>
      </w:r>
    </w:p>
    <w:p w:rsidR="00CB132A" w:rsidRPr="00745F35" w:rsidRDefault="008B7440" w:rsidP="004214A8">
      <w:pPr>
        <w:rPr>
          <w:rFonts w:ascii="Tahoma" w:hAnsi="Tahoma" w:cs="Tahoma"/>
          <w:sz w:val="24"/>
          <w:szCs w:val="24"/>
        </w:rPr>
      </w:pPr>
      <w:r w:rsidRPr="00745F35">
        <w:rPr>
          <w:rFonts w:ascii="Tahoma" w:hAnsi="Tahoma" w:cs="Tahoma"/>
          <w:sz w:val="24"/>
          <w:szCs w:val="24"/>
        </w:rPr>
        <w:t>On</w:t>
      </w:r>
      <w:r w:rsidR="0052436F" w:rsidRPr="00745F35">
        <w:rPr>
          <w:rFonts w:ascii="Tahoma" w:hAnsi="Tahoma" w:cs="Tahoma"/>
          <w:sz w:val="24"/>
          <w:szCs w:val="24"/>
        </w:rPr>
        <w:t xml:space="preserve"> </w:t>
      </w:r>
      <w:bookmarkStart w:id="1" w:name="_GoBack"/>
      <w:bookmarkEnd w:id="1"/>
      <w:r w:rsidR="00071D0C" w:rsidRPr="00745F35">
        <w:rPr>
          <w:rFonts w:ascii="Tahoma" w:hAnsi="Tahoma" w:cs="Tahoma"/>
          <w:sz w:val="24"/>
          <w:szCs w:val="24"/>
        </w:rPr>
        <w:t>17</w:t>
      </w:r>
      <w:r w:rsidR="00071D0C" w:rsidRPr="00745F35">
        <w:rPr>
          <w:rFonts w:ascii="Tahoma" w:hAnsi="Tahoma" w:cs="Tahoma"/>
          <w:sz w:val="24"/>
          <w:szCs w:val="24"/>
          <w:vertAlign w:val="superscript"/>
        </w:rPr>
        <w:t>th</w:t>
      </w:r>
      <w:r w:rsidR="00071D0C" w:rsidRPr="00745F35">
        <w:rPr>
          <w:rFonts w:ascii="Tahoma" w:hAnsi="Tahoma" w:cs="Tahoma"/>
          <w:sz w:val="24"/>
          <w:szCs w:val="24"/>
        </w:rPr>
        <w:t xml:space="preserve"> June 1916,</w:t>
      </w:r>
      <w:r w:rsidRPr="00745F35">
        <w:rPr>
          <w:rFonts w:ascii="Tahoma" w:hAnsi="Tahoma" w:cs="Tahoma"/>
          <w:sz w:val="24"/>
          <w:szCs w:val="24"/>
        </w:rPr>
        <w:t xml:space="preserve"> he was finally redeployed to 13</w:t>
      </w:r>
      <w:r w:rsidRPr="00745F35">
        <w:rPr>
          <w:rFonts w:ascii="Tahoma" w:hAnsi="Tahoma" w:cs="Tahoma"/>
          <w:sz w:val="24"/>
          <w:szCs w:val="24"/>
          <w:vertAlign w:val="superscript"/>
        </w:rPr>
        <w:t>th</w:t>
      </w:r>
      <w:r w:rsidRPr="00745F35">
        <w:rPr>
          <w:rFonts w:ascii="Tahoma" w:hAnsi="Tahoma" w:cs="Tahoma"/>
          <w:sz w:val="24"/>
          <w:szCs w:val="24"/>
        </w:rPr>
        <w:t xml:space="preserve"> Field Company </w:t>
      </w:r>
      <w:r w:rsidR="00071D0C" w:rsidRPr="00745F35">
        <w:rPr>
          <w:rFonts w:ascii="Tahoma" w:hAnsi="Tahoma" w:cs="Tahoma"/>
          <w:color w:val="333333"/>
          <w:sz w:val="24"/>
          <w:szCs w:val="24"/>
          <w:lang w:val="en"/>
        </w:rPr>
        <w:t>Royal Australian Engineers</w:t>
      </w:r>
      <w:r w:rsidRPr="00745F35">
        <w:rPr>
          <w:rFonts w:ascii="Tahoma" w:hAnsi="Tahoma" w:cs="Tahoma"/>
          <w:sz w:val="24"/>
          <w:szCs w:val="24"/>
        </w:rPr>
        <w:t xml:space="preserve"> in France. On 10</w:t>
      </w:r>
      <w:r w:rsidRPr="00745F35">
        <w:rPr>
          <w:rFonts w:ascii="Tahoma" w:hAnsi="Tahoma" w:cs="Tahoma"/>
          <w:sz w:val="24"/>
          <w:szCs w:val="24"/>
          <w:vertAlign w:val="superscript"/>
        </w:rPr>
        <w:t>th</w:t>
      </w:r>
      <w:r w:rsidRPr="00745F35">
        <w:rPr>
          <w:rFonts w:ascii="Tahoma" w:hAnsi="Tahoma" w:cs="Tahoma"/>
          <w:sz w:val="24"/>
          <w:szCs w:val="24"/>
        </w:rPr>
        <w:t xml:space="preserve"> November 1917 he was promoted to Lance Corporal.</w:t>
      </w:r>
    </w:p>
    <w:p w:rsidR="005D4F49" w:rsidRPr="00745F35" w:rsidRDefault="005D4F49" w:rsidP="004214A8">
      <w:pPr>
        <w:rPr>
          <w:rFonts w:ascii="Tahoma" w:hAnsi="Tahoma" w:cs="Tahoma"/>
          <w:sz w:val="24"/>
          <w:szCs w:val="24"/>
        </w:rPr>
      </w:pPr>
      <w:r w:rsidRPr="00745F35">
        <w:rPr>
          <w:rFonts w:ascii="Tahoma" w:hAnsi="Tahoma" w:cs="Tahoma"/>
          <w:sz w:val="24"/>
          <w:szCs w:val="24"/>
        </w:rPr>
        <w:t>In August 1918 he was suffering from debility and admitted to hospital in Bristol.</w:t>
      </w:r>
    </w:p>
    <w:p w:rsidR="005D4F49" w:rsidRPr="00745F35" w:rsidRDefault="005D4F49" w:rsidP="004214A8">
      <w:pPr>
        <w:rPr>
          <w:rFonts w:ascii="Tahoma" w:hAnsi="Tahoma" w:cs="Tahoma"/>
          <w:sz w:val="24"/>
          <w:szCs w:val="24"/>
        </w:rPr>
      </w:pPr>
      <w:r w:rsidRPr="00745F35">
        <w:rPr>
          <w:rFonts w:ascii="Tahoma" w:hAnsi="Tahoma" w:cs="Tahoma"/>
          <w:sz w:val="24"/>
          <w:szCs w:val="24"/>
        </w:rPr>
        <w:t>On 30</w:t>
      </w:r>
      <w:r w:rsidRPr="00745F35">
        <w:rPr>
          <w:rFonts w:ascii="Tahoma" w:hAnsi="Tahoma" w:cs="Tahoma"/>
          <w:sz w:val="24"/>
          <w:szCs w:val="24"/>
          <w:vertAlign w:val="superscript"/>
        </w:rPr>
        <w:t>th</w:t>
      </w:r>
      <w:r w:rsidRPr="00745F35">
        <w:rPr>
          <w:rFonts w:ascii="Tahoma" w:hAnsi="Tahoma" w:cs="Tahoma"/>
          <w:sz w:val="24"/>
          <w:szCs w:val="24"/>
        </w:rPr>
        <w:t xml:space="preserve"> September 1918 he was granted permission to marry Elizabeth Bathgate in Edinburgh.</w:t>
      </w:r>
    </w:p>
    <w:p w:rsidR="007D401C" w:rsidRPr="00745F35" w:rsidRDefault="00071D0C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677545</wp:posOffset>
            </wp:positionV>
            <wp:extent cx="1821180" cy="12477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01C" w:rsidRPr="00745F35">
        <w:rPr>
          <w:rFonts w:ascii="Tahoma" w:hAnsi="Tahoma" w:cs="Tahoma"/>
          <w:sz w:val="24"/>
          <w:szCs w:val="24"/>
        </w:rPr>
        <w:t xml:space="preserve">He returned to Australia on the </w:t>
      </w:r>
      <w:r w:rsidR="008B7440" w:rsidRPr="00745F35">
        <w:rPr>
          <w:rFonts w:ascii="Tahoma" w:hAnsi="Tahoma" w:cs="Tahoma"/>
          <w:sz w:val="24"/>
          <w:szCs w:val="24"/>
        </w:rPr>
        <w:t xml:space="preserve">Port </w:t>
      </w:r>
      <w:proofErr w:type="spellStart"/>
      <w:r w:rsidR="008B7440" w:rsidRPr="00745F35">
        <w:rPr>
          <w:rFonts w:ascii="Tahoma" w:hAnsi="Tahoma" w:cs="Tahoma"/>
          <w:sz w:val="24"/>
          <w:szCs w:val="24"/>
        </w:rPr>
        <w:t>Lyttleton</w:t>
      </w:r>
      <w:proofErr w:type="spellEnd"/>
      <w:r w:rsidR="00B84C61" w:rsidRPr="00745F35">
        <w:rPr>
          <w:rFonts w:ascii="Tahoma" w:hAnsi="Tahoma" w:cs="Tahoma"/>
          <w:sz w:val="24"/>
          <w:szCs w:val="24"/>
        </w:rPr>
        <w:t xml:space="preserve"> D30</w:t>
      </w:r>
      <w:r w:rsidR="008B7440" w:rsidRPr="00745F35">
        <w:rPr>
          <w:rFonts w:ascii="Tahoma" w:hAnsi="Tahoma" w:cs="Tahoma"/>
          <w:sz w:val="24"/>
          <w:szCs w:val="24"/>
        </w:rPr>
        <w:t xml:space="preserve"> </w:t>
      </w:r>
      <w:r w:rsidR="00F91947" w:rsidRPr="00745F35">
        <w:rPr>
          <w:rFonts w:ascii="Tahoma" w:hAnsi="Tahoma" w:cs="Tahoma"/>
          <w:sz w:val="24"/>
          <w:szCs w:val="24"/>
        </w:rPr>
        <w:t>on</w:t>
      </w:r>
      <w:r w:rsidR="00CB2079" w:rsidRPr="00745F35">
        <w:rPr>
          <w:rFonts w:ascii="Tahoma" w:hAnsi="Tahoma" w:cs="Tahoma"/>
          <w:sz w:val="24"/>
          <w:szCs w:val="24"/>
        </w:rPr>
        <w:t xml:space="preserve"> </w:t>
      </w:r>
      <w:r w:rsidR="00F91947" w:rsidRPr="00745F35">
        <w:rPr>
          <w:rFonts w:ascii="Tahoma" w:hAnsi="Tahoma" w:cs="Tahoma"/>
          <w:sz w:val="24"/>
          <w:szCs w:val="24"/>
        </w:rPr>
        <w:t>2</w:t>
      </w:r>
      <w:r w:rsidR="008B7440" w:rsidRPr="00745F35">
        <w:rPr>
          <w:rFonts w:ascii="Tahoma" w:hAnsi="Tahoma" w:cs="Tahoma"/>
          <w:sz w:val="24"/>
          <w:szCs w:val="24"/>
        </w:rPr>
        <w:t>1</w:t>
      </w:r>
      <w:r w:rsidR="008B7440" w:rsidRPr="00745F35">
        <w:rPr>
          <w:rFonts w:ascii="Tahoma" w:hAnsi="Tahoma" w:cs="Tahoma"/>
          <w:sz w:val="24"/>
          <w:szCs w:val="24"/>
          <w:vertAlign w:val="superscript"/>
        </w:rPr>
        <w:t>st</w:t>
      </w:r>
      <w:r w:rsidR="008B7440" w:rsidRPr="00745F35">
        <w:rPr>
          <w:rFonts w:ascii="Tahoma" w:hAnsi="Tahoma" w:cs="Tahoma"/>
          <w:sz w:val="24"/>
          <w:szCs w:val="24"/>
        </w:rPr>
        <w:t xml:space="preserve"> December 1918</w:t>
      </w:r>
      <w:r w:rsidR="00CB2079" w:rsidRPr="00745F35">
        <w:rPr>
          <w:rFonts w:ascii="Tahoma" w:hAnsi="Tahoma" w:cs="Tahoma"/>
          <w:sz w:val="24"/>
          <w:szCs w:val="24"/>
        </w:rPr>
        <w:t xml:space="preserve">. </w:t>
      </w:r>
      <w:r w:rsidR="0010103F" w:rsidRPr="00745F35">
        <w:rPr>
          <w:rFonts w:ascii="Tahoma" w:hAnsi="Tahoma" w:cs="Tahoma"/>
          <w:sz w:val="24"/>
          <w:szCs w:val="24"/>
        </w:rPr>
        <w:t>He</w:t>
      </w:r>
      <w:r w:rsidR="003B097F" w:rsidRPr="00745F35">
        <w:rPr>
          <w:rFonts w:ascii="Tahoma" w:hAnsi="Tahoma" w:cs="Tahoma"/>
          <w:sz w:val="24"/>
          <w:szCs w:val="24"/>
        </w:rPr>
        <w:t xml:space="preserve"> was discharged on </w:t>
      </w:r>
      <w:r w:rsidR="005D4F49" w:rsidRPr="00745F35">
        <w:rPr>
          <w:rFonts w:ascii="Tahoma" w:hAnsi="Tahoma" w:cs="Tahoma"/>
          <w:sz w:val="24"/>
          <w:szCs w:val="24"/>
        </w:rPr>
        <w:t>24</w:t>
      </w:r>
      <w:r w:rsidR="00F91947" w:rsidRPr="00745F35">
        <w:rPr>
          <w:rFonts w:ascii="Tahoma" w:hAnsi="Tahoma" w:cs="Tahoma"/>
          <w:sz w:val="24"/>
          <w:szCs w:val="24"/>
          <w:vertAlign w:val="superscript"/>
        </w:rPr>
        <w:t>th</w:t>
      </w:r>
      <w:r w:rsidR="005D4F49" w:rsidRPr="00745F35">
        <w:rPr>
          <w:rFonts w:ascii="Tahoma" w:hAnsi="Tahoma" w:cs="Tahoma"/>
          <w:sz w:val="24"/>
          <w:szCs w:val="24"/>
        </w:rPr>
        <w:t xml:space="preserve"> February</w:t>
      </w:r>
      <w:r w:rsidR="00F91947" w:rsidRPr="00745F35">
        <w:rPr>
          <w:rFonts w:ascii="Tahoma" w:hAnsi="Tahoma" w:cs="Tahoma"/>
          <w:sz w:val="24"/>
          <w:szCs w:val="24"/>
        </w:rPr>
        <w:t xml:space="preserve"> </w:t>
      </w:r>
      <w:r w:rsidR="00CB2079" w:rsidRPr="00745F35">
        <w:rPr>
          <w:rFonts w:ascii="Tahoma" w:hAnsi="Tahoma" w:cs="Tahoma"/>
          <w:sz w:val="24"/>
          <w:szCs w:val="24"/>
        </w:rPr>
        <w:t>1919</w:t>
      </w:r>
      <w:r w:rsidR="00227E75" w:rsidRPr="00745F35">
        <w:rPr>
          <w:rFonts w:ascii="Tahoma" w:hAnsi="Tahoma" w:cs="Tahoma"/>
          <w:sz w:val="24"/>
          <w:szCs w:val="24"/>
        </w:rPr>
        <w:t>.</w:t>
      </w:r>
      <w:r w:rsidR="005D4F49" w:rsidRPr="00745F35">
        <w:rPr>
          <w:rFonts w:ascii="Tahoma" w:hAnsi="Tahoma" w:cs="Tahoma"/>
          <w:sz w:val="24"/>
          <w:szCs w:val="24"/>
        </w:rPr>
        <w:t xml:space="preserve"> </w:t>
      </w:r>
      <w:r w:rsidR="00616183" w:rsidRPr="00745F35">
        <w:rPr>
          <w:rFonts w:ascii="Tahoma" w:hAnsi="Tahoma" w:cs="Tahoma"/>
          <w:sz w:val="24"/>
          <w:szCs w:val="24"/>
        </w:rPr>
        <w:t>On</w:t>
      </w:r>
      <w:r w:rsidR="005D4F49" w:rsidRPr="00745F35">
        <w:rPr>
          <w:rFonts w:ascii="Tahoma" w:hAnsi="Tahoma" w:cs="Tahoma"/>
          <w:sz w:val="24"/>
          <w:szCs w:val="24"/>
        </w:rPr>
        <w:t xml:space="preserve"> 25</w:t>
      </w:r>
      <w:r w:rsidR="005D4F49" w:rsidRPr="00745F35">
        <w:rPr>
          <w:rFonts w:ascii="Tahoma" w:hAnsi="Tahoma" w:cs="Tahoma"/>
          <w:sz w:val="24"/>
          <w:szCs w:val="24"/>
          <w:vertAlign w:val="superscript"/>
        </w:rPr>
        <w:t>th</w:t>
      </w:r>
      <w:r w:rsidR="005D4F49" w:rsidRPr="00745F35">
        <w:rPr>
          <w:rFonts w:ascii="Tahoma" w:hAnsi="Tahoma" w:cs="Tahoma"/>
          <w:sz w:val="24"/>
          <w:szCs w:val="24"/>
        </w:rPr>
        <w:t xml:space="preserve"> January he</w:t>
      </w:r>
      <w:r w:rsidR="00616183" w:rsidRPr="00745F35">
        <w:rPr>
          <w:rFonts w:ascii="Tahoma" w:hAnsi="Tahoma" w:cs="Tahoma"/>
          <w:sz w:val="24"/>
          <w:szCs w:val="24"/>
        </w:rPr>
        <w:t xml:space="preserve"> had</w:t>
      </w:r>
      <w:r w:rsidR="005D4F49" w:rsidRPr="00745F35">
        <w:rPr>
          <w:rFonts w:ascii="Tahoma" w:hAnsi="Tahoma" w:cs="Tahoma"/>
          <w:sz w:val="24"/>
          <w:szCs w:val="24"/>
        </w:rPr>
        <w:t xml:space="preserve"> applied for free passage to Australia for his wife. </w:t>
      </w:r>
    </w:p>
    <w:p w:rsidR="00792B0D" w:rsidRPr="00745F35" w:rsidRDefault="00616183" w:rsidP="004214A8">
      <w:pPr>
        <w:rPr>
          <w:rFonts w:ascii="Tahoma" w:hAnsi="Tahoma" w:cs="Tahoma"/>
          <w:sz w:val="24"/>
          <w:szCs w:val="24"/>
        </w:rPr>
      </w:pPr>
      <w:r w:rsidRPr="00745F35">
        <w:rPr>
          <w:rFonts w:ascii="Tahoma" w:hAnsi="Tahoma" w:cs="Tahoma"/>
          <w:sz w:val="24"/>
          <w:szCs w:val="24"/>
        </w:rPr>
        <w:t>George Henry Poulter</w:t>
      </w:r>
      <w:r w:rsidR="00792B0D" w:rsidRPr="00745F35">
        <w:rPr>
          <w:rFonts w:ascii="Tahoma" w:hAnsi="Tahoma" w:cs="Tahoma"/>
          <w:sz w:val="24"/>
          <w:szCs w:val="24"/>
        </w:rPr>
        <w:t xml:space="preserve"> received the </w:t>
      </w:r>
      <w:r w:rsidR="008B7440" w:rsidRPr="00745F35">
        <w:rPr>
          <w:rFonts w:ascii="Tahoma" w:hAnsi="Tahoma" w:cs="Tahoma"/>
          <w:sz w:val="24"/>
          <w:szCs w:val="24"/>
        </w:rPr>
        <w:t xml:space="preserve">1914/15 Star, </w:t>
      </w:r>
      <w:r w:rsidR="00792B0D" w:rsidRPr="00745F35">
        <w:rPr>
          <w:rFonts w:ascii="Tahoma" w:hAnsi="Tahoma" w:cs="Tahoma"/>
          <w:sz w:val="24"/>
          <w:szCs w:val="24"/>
        </w:rPr>
        <w:t>British</w:t>
      </w:r>
      <w:r w:rsidR="0001088C" w:rsidRPr="00745F35">
        <w:rPr>
          <w:rFonts w:ascii="Tahoma" w:hAnsi="Tahoma" w:cs="Tahoma"/>
          <w:sz w:val="24"/>
          <w:szCs w:val="24"/>
        </w:rPr>
        <w:t xml:space="preserve"> War Medal</w:t>
      </w:r>
      <w:r w:rsidR="00F91947" w:rsidRPr="00745F35">
        <w:rPr>
          <w:rFonts w:ascii="Tahoma" w:hAnsi="Tahoma" w:cs="Tahoma"/>
          <w:sz w:val="24"/>
          <w:szCs w:val="24"/>
        </w:rPr>
        <w:t xml:space="preserve"> and the Victory Medal</w:t>
      </w:r>
      <w:r w:rsidR="00792B0D" w:rsidRPr="00745F35">
        <w:rPr>
          <w:rFonts w:ascii="Tahoma" w:hAnsi="Tahoma" w:cs="Tahoma"/>
          <w:sz w:val="24"/>
          <w:szCs w:val="24"/>
        </w:rPr>
        <w:t>.</w:t>
      </w:r>
    </w:p>
    <w:p w:rsidR="00745F35" w:rsidRPr="00745F35" w:rsidRDefault="00417847" w:rsidP="00745F35">
      <w:pPr>
        <w:rPr>
          <w:rFonts w:ascii="Tahoma" w:hAnsi="Tahoma" w:cs="Tahoma"/>
          <w:sz w:val="24"/>
          <w:szCs w:val="24"/>
        </w:rPr>
      </w:pPr>
      <w:r w:rsidRPr="00745F35">
        <w:rPr>
          <w:rFonts w:ascii="Tahoma" w:hAnsi="Tahoma" w:cs="Tahoma"/>
          <w:sz w:val="24"/>
          <w:szCs w:val="24"/>
        </w:rPr>
        <w:t>He passed away o</w:t>
      </w:r>
      <w:r w:rsidR="00531324" w:rsidRPr="00745F35">
        <w:rPr>
          <w:rFonts w:ascii="Tahoma" w:hAnsi="Tahoma" w:cs="Tahoma"/>
          <w:sz w:val="24"/>
          <w:szCs w:val="24"/>
        </w:rPr>
        <w:t xml:space="preserve">n </w:t>
      </w:r>
      <w:r w:rsidRPr="00745F35">
        <w:rPr>
          <w:rFonts w:ascii="Tahoma" w:hAnsi="Tahoma" w:cs="Tahoma"/>
          <w:sz w:val="24"/>
          <w:szCs w:val="24"/>
        </w:rPr>
        <w:t>2</w:t>
      </w:r>
      <w:r w:rsidRPr="00745F35">
        <w:rPr>
          <w:rFonts w:ascii="Tahoma" w:hAnsi="Tahoma" w:cs="Tahoma"/>
          <w:sz w:val="24"/>
          <w:szCs w:val="24"/>
          <w:vertAlign w:val="superscript"/>
        </w:rPr>
        <w:t>nd</w:t>
      </w:r>
      <w:r w:rsidRPr="00745F35">
        <w:rPr>
          <w:rFonts w:ascii="Tahoma" w:hAnsi="Tahoma" w:cs="Tahoma"/>
          <w:sz w:val="24"/>
          <w:szCs w:val="24"/>
        </w:rPr>
        <w:t xml:space="preserve"> August </w:t>
      </w:r>
      <w:r w:rsidR="00DC4A1A" w:rsidRPr="00745F35">
        <w:rPr>
          <w:rFonts w:ascii="Tahoma" w:hAnsi="Tahoma" w:cs="Tahoma"/>
          <w:sz w:val="24"/>
          <w:szCs w:val="24"/>
        </w:rPr>
        <w:t>19</w:t>
      </w:r>
      <w:r w:rsidRPr="00745F35">
        <w:rPr>
          <w:rFonts w:ascii="Tahoma" w:hAnsi="Tahoma" w:cs="Tahoma"/>
          <w:sz w:val="24"/>
          <w:szCs w:val="24"/>
        </w:rPr>
        <w:t>48</w:t>
      </w:r>
      <w:r w:rsidR="002F6155" w:rsidRPr="00745F35">
        <w:rPr>
          <w:rFonts w:ascii="Tahoma" w:hAnsi="Tahoma" w:cs="Tahoma"/>
          <w:sz w:val="24"/>
          <w:szCs w:val="24"/>
        </w:rPr>
        <w:t xml:space="preserve">. </w:t>
      </w:r>
    </w:p>
    <w:p w:rsidR="00531324" w:rsidRPr="00745F35" w:rsidRDefault="00745F35" w:rsidP="004214A8">
      <w:pPr>
        <w:rPr>
          <w:rFonts w:ascii="Tahoma" w:hAnsi="Tahoma" w:cs="Tahoma"/>
          <w:sz w:val="24"/>
          <w:szCs w:val="24"/>
        </w:rPr>
      </w:pPr>
      <w:r w:rsidRPr="00745F35">
        <w:rPr>
          <w:rFonts w:ascii="Tahoma" w:hAnsi="Tahoma" w:cs="Tahoma"/>
          <w:sz w:val="24"/>
          <w:szCs w:val="24"/>
        </w:rPr>
        <w:t>George Henry Poulter was related to the Poulter family of Greensborough.</w:t>
      </w:r>
    </w:p>
    <w:sectPr w:rsidR="00531324" w:rsidRPr="00745F35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0F9" w:rsidRDefault="008420F9" w:rsidP="00745F35">
      <w:pPr>
        <w:spacing w:after="0" w:line="240" w:lineRule="auto"/>
      </w:pPr>
      <w:r>
        <w:separator/>
      </w:r>
    </w:p>
  </w:endnote>
  <w:endnote w:type="continuationSeparator" w:id="0">
    <w:p w:rsidR="008420F9" w:rsidRDefault="008420F9" w:rsidP="0074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35" w:rsidRDefault="00745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35" w:rsidRDefault="00745F35" w:rsidP="00745F35">
    <w:pPr>
      <w:pStyle w:val="Footer"/>
      <w:jc w:val="center"/>
    </w:pPr>
    <w:r>
      <w:t>Greensborough Historical Society   World War I Project   2015-2017</w:t>
    </w:r>
  </w:p>
  <w:p w:rsidR="00745F35" w:rsidRDefault="00745F35">
    <w:pPr>
      <w:pStyle w:val="Footer"/>
    </w:pPr>
  </w:p>
  <w:p w:rsidR="00745F35" w:rsidRDefault="00745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35" w:rsidRDefault="00745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0F9" w:rsidRDefault="008420F9" w:rsidP="00745F35">
      <w:pPr>
        <w:spacing w:after="0" w:line="240" w:lineRule="auto"/>
      </w:pPr>
      <w:r>
        <w:separator/>
      </w:r>
    </w:p>
  </w:footnote>
  <w:footnote w:type="continuationSeparator" w:id="0">
    <w:p w:rsidR="008420F9" w:rsidRDefault="008420F9" w:rsidP="0074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35" w:rsidRDefault="00745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35" w:rsidRDefault="00745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35" w:rsidRDefault="00745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1088C"/>
    <w:rsid w:val="00036E44"/>
    <w:rsid w:val="00064C6D"/>
    <w:rsid w:val="00071D0C"/>
    <w:rsid w:val="000B326F"/>
    <w:rsid w:val="000D70AE"/>
    <w:rsid w:val="000E00AE"/>
    <w:rsid w:val="000E648E"/>
    <w:rsid w:val="000E7172"/>
    <w:rsid w:val="0010103F"/>
    <w:rsid w:val="001463D4"/>
    <w:rsid w:val="00165F90"/>
    <w:rsid w:val="001821FC"/>
    <w:rsid w:val="001D61C8"/>
    <w:rsid w:val="00227E75"/>
    <w:rsid w:val="002862B0"/>
    <w:rsid w:val="002939FE"/>
    <w:rsid w:val="002B5F1D"/>
    <w:rsid w:val="002C414B"/>
    <w:rsid w:val="002C41F6"/>
    <w:rsid w:val="002F6155"/>
    <w:rsid w:val="00326977"/>
    <w:rsid w:val="003332F3"/>
    <w:rsid w:val="00397BF1"/>
    <w:rsid w:val="003B097F"/>
    <w:rsid w:val="003B3FCE"/>
    <w:rsid w:val="00417847"/>
    <w:rsid w:val="004214A8"/>
    <w:rsid w:val="004A2624"/>
    <w:rsid w:val="004B4D24"/>
    <w:rsid w:val="004C14AD"/>
    <w:rsid w:val="00512196"/>
    <w:rsid w:val="0052436F"/>
    <w:rsid w:val="00531324"/>
    <w:rsid w:val="00533CF0"/>
    <w:rsid w:val="00577665"/>
    <w:rsid w:val="005A797A"/>
    <w:rsid w:val="005C04AE"/>
    <w:rsid w:val="005D4F49"/>
    <w:rsid w:val="005D5DA1"/>
    <w:rsid w:val="00616183"/>
    <w:rsid w:val="0061754E"/>
    <w:rsid w:val="00633483"/>
    <w:rsid w:val="00635722"/>
    <w:rsid w:val="00640F61"/>
    <w:rsid w:val="00693CAC"/>
    <w:rsid w:val="00694AD1"/>
    <w:rsid w:val="006B0064"/>
    <w:rsid w:val="00740512"/>
    <w:rsid w:val="00745F35"/>
    <w:rsid w:val="00745F39"/>
    <w:rsid w:val="00774115"/>
    <w:rsid w:val="00792B0D"/>
    <w:rsid w:val="0079340B"/>
    <w:rsid w:val="007935B1"/>
    <w:rsid w:val="007D08F3"/>
    <w:rsid w:val="007D401C"/>
    <w:rsid w:val="007E3849"/>
    <w:rsid w:val="007E3944"/>
    <w:rsid w:val="008420F9"/>
    <w:rsid w:val="008849B2"/>
    <w:rsid w:val="00890570"/>
    <w:rsid w:val="008B7440"/>
    <w:rsid w:val="008F43D4"/>
    <w:rsid w:val="009A29A4"/>
    <w:rsid w:val="009D464F"/>
    <w:rsid w:val="00A05E89"/>
    <w:rsid w:val="00A27F17"/>
    <w:rsid w:val="00A303F6"/>
    <w:rsid w:val="00A955A4"/>
    <w:rsid w:val="00A97216"/>
    <w:rsid w:val="00AA19ED"/>
    <w:rsid w:val="00AA6CCA"/>
    <w:rsid w:val="00AD3886"/>
    <w:rsid w:val="00AD6FF0"/>
    <w:rsid w:val="00AE33CA"/>
    <w:rsid w:val="00AF66CA"/>
    <w:rsid w:val="00B160CB"/>
    <w:rsid w:val="00B223B1"/>
    <w:rsid w:val="00B24327"/>
    <w:rsid w:val="00B561B4"/>
    <w:rsid w:val="00B75D38"/>
    <w:rsid w:val="00B84C61"/>
    <w:rsid w:val="00BB1A90"/>
    <w:rsid w:val="00C10D90"/>
    <w:rsid w:val="00C305F7"/>
    <w:rsid w:val="00C36A2E"/>
    <w:rsid w:val="00C52BAE"/>
    <w:rsid w:val="00C9338C"/>
    <w:rsid w:val="00CA3513"/>
    <w:rsid w:val="00CB1129"/>
    <w:rsid w:val="00CB132A"/>
    <w:rsid w:val="00CB2079"/>
    <w:rsid w:val="00CD1E4C"/>
    <w:rsid w:val="00D00527"/>
    <w:rsid w:val="00D210FB"/>
    <w:rsid w:val="00D45C1D"/>
    <w:rsid w:val="00D96462"/>
    <w:rsid w:val="00D97B27"/>
    <w:rsid w:val="00DC4A1A"/>
    <w:rsid w:val="00DC675C"/>
    <w:rsid w:val="00DE322A"/>
    <w:rsid w:val="00DE3828"/>
    <w:rsid w:val="00E1009B"/>
    <w:rsid w:val="00F2568B"/>
    <w:rsid w:val="00F6123A"/>
    <w:rsid w:val="00F739BD"/>
    <w:rsid w:val="00F91947"/>
    <w:rsid w:val="00FB2A18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A5D5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35"/>
  </w:style>
  <w:style w:type="paragraph" w:styleId="Footer">
    <w:name w:val="footer"/>
    <w:basedOn w:val="Normal"/>
    <w:link w:val="FooterChar"/>
    <w:uiPriority w:val="99"/>
    <w:unhideWhenUsed/>
    <w:rsid w:val="00745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62</cp:revision>
  <dcterms:created xsi:type="dcterms:W3CDTF">2015-09-02T23:14:00Z</dcterms:created>
  <dcterms:modified xsi:type="dcterms:W3CDTF">2017-07-05T10:25:00Z</dcterms:modified>
</cp:coreProperties>
</file>