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8" w:rsidRPr="00155182" w:rsidRDefault="00A312DB" w:rsidP="004214A8">
      <w:pPr>
        <w:rPr>
          <w:rFonts w:ascii="Tahoma" w:hAnsi="Tahoma" w:cs="Tahoma"/>
          <w:sz w:val="36"/>
          <w:szCs w:val="36"/>
        </w:rPr>
      </w:pPr>
      <w:r w:rsidRPr="00155182">
        <w:rPr>
          <w:rFonts w:ascii="Tahoma" w:eastAsia="Times New Roman" w:hAnsi="Tahoma" w:cs="Tahoma"/>
          <w:sz w:val="36"/>
          <w:szCs w:val="36"/>
        </w:rPr>
        <w:t>Reginald Thwaites Spencer</w:t>
      </w:r>
    </w:p>
    <w:p w:rsidR="00A701B1" w:rsidRPr="00155182" w:rsidRDefault="009E2248" w:rsidP="004214A8">
      <w:pPr>
        <w:rPr>
          <w:rFonts w:ascii="Tahoma" w:hAnsi="Tahoma" w:cs="Tahoma"/>
          <w:sz w:val="24"/>
          <w:szCs w:val="24"/>
        </w:rPr>
      </w:pPr>
      <w:r w:rsidRPr="00155182">
        <w:rPr>
          <w:rFonts w:ascii="Tahoma" w:hAnsi="Tahoma" w:cs="Tahoma"/>
          <w:sz w:val="24"/>
          <w:szCs w:val="24"/>
        </w:rPr>
        <w:t>Service</w:t>
      </w:r>
      <w:r w:rsidR="004214A8" w:rsidRPr="00155182">
        <w:rPr>
          <w:rFonts w:ascii="Tahoma" w:hAnsi="Tahoma" w:cs="Tahoma"/>
          <w:sz w:val="24"/>
          <w:szCs w:val="24"/>
        </w:rPr>
        <w:t xml:space="preserve"> No. </w:t>
      </w:r>
      <w:r w:rsidR="00A312DB" w:rsidRPr="00155182">
        <w:rPr>
          <w:rFonts w:ascii="Tahoma" w:hAnsi="Tahoma" w:cs="Tahoma"/>
          <w:sz w:val="24"/>
          <w:szCs w:val="24"/>
        </w:rPr>
        <w:t>1651</w:t>
      </w:r>
      <w:r w:rsidR="005D5DA1" w:rsidRPr="00155182">
        <w:rPr>
          <w:rFonts w:ascii="Tahoma" w:hAnsi="Tahoma" w:cs="Tahoma"/>
          <w:sz w:val="24"/>
          <w:szCs w:val="24"/>
        </w:rPr>
        <w:tab/>
      </w:r>
    </w:p>
    <w:p w:rsidR="004214A8" w:rsidRPr="00155182" w:rsidRDefault="00D9180C" w:rsidP="004214A8">
      <w:pPr>
        <w:rPr>
          <w:rFonts w:ascii="Tahoma" w:hAnsi="Tahoma" w:cs="Tahoma"/>
          <w:sz w:val="24"/>
          <w:szCs w:val="24"/>
        </w:rPr>
      </w:pPr>
      <w:r w:rsidRPr="00155182">
        <w:rPr>
          <w:rFonts w:ascii="Tahoma" w:hAnsi="Tahoma" w:cs="Tahoma"/>
          <w:sz w:val="24"/>
          <w:szCs w:val="24"/>
        </w:rPr>
        <w:t xml:space="preserve">Rank: </w:t>
      </w:r>
      <w:r w:rsidR="00A312DB" w:rsidRPr="00155182">
        <w:rPr>
          <w:rFonts w:ascii="Tahoma" w:hAnsi="Tahoma" w:cs="Tahoma"/>
          <w:sz w:val="24"/>
          <w:szCs w:val="24"/>
        </w:rPr>
        <w:t>Lance Corporal.</w:t>
      </w:r>
    </w:p>
    <w:p w:rsidR="004214A8" w:rsidRPr="00155182" w:rsidRDefault="004214A8" w:rsidP="004214A8">
      <w:pPr>
        <w:rPr>
          <w:rFonts w:ascii="Tahoma" w:hAnsi="Tahoma" w:cs="Tahoma"/>
          <w:sz w:val="24"/>
          <w:szCs w:val="24"/>
        </w:rPr>
      </w:pPr>
      <w:r w:rsidRPr="00155182">
        <w:rPr>
          <w:rFonts w:ascii="Tahoma" w:hAnsi="Tahoma" w:cs="Tahoma"/>
          <w:sz w:val="24"/>
          <w:szCs w:val="24"/>
        </w:rPr>
        <w:t xml:space="preserve">Unit: </w:t>
      </w:r>
      <w:r w:rsidR="00A312DB" w:rsidRPr="00155182">
        <w:rPr>
          <w:rFonts w:ascii="Tahoma" w:eastAsia="Times New Roman" w:hAnsi="Tahoma" w:cs="Tahoma"/>
          <w:sz w:val="24"/>
          <w:szCs w:val="24"/>
        </w:rPr>
        <w:t>4</w:t>
      </w:r>
      <w:r w:rsidR="00A312DB" w:rsidRPr="00155182">
        <w:rPr>
          <w:rFonts w:ascii="Tahoma" w:eastAsia="Times New Roman" w:hAnsi="Tahoma" w:cs="Tahoma"/>
          <w:sz w:val="24"/>
          <w:szCs w:val="24"/>
          <w:vertAlign w:val="superscript"/>
        </w:rPr>
        <w:t>th</w:t>
      </w:r>
      <w:r w:rsidR="00A312DB" w:rsidRPr="00155182">
        <w:rPr>
          <w:rFonts w:ascii="Tahoma" w:eastAsia="Times New Roman" w:hAnsi="Tahoma" w:cs="Tahoma"/>
          <w:sz w:val="24"/>
          <w:szCs w:val="24"/>
        </w:rPr>
        <w:t xml:space="preserve"> </w:t>
      </w:r>
      <w:r w:rsidR="00A701B1" w:rsidRPr="00155182">
        <w:rPr>
          <w:rFonts w:ascii="Tahoma" w:hAnsi="Tahoma" w:cs="Tahoma"/>
          <w:color w:val="333333"/>
          <w:sz w:val="24"/>
          <w:szCs w:val="24"/>
          <w:lang w:val="en"/>
        </w:rPr>
        <w:t>Light Horse Regiment</w:t>
      </w:r>
      <w:r w:rsidR="00A312DB" w:rsidRPr="00155182">
        <w:rPr>
          <w:rFonts w:ascii="Tahoma" w:eastAsia="Times New Roman" w:hAnsi="Tahoma" w:cs="Tahoma"/>
          <w:sz w:val="24"/>
          <w:szCs w:val="24"/>
        </w:rPr>
        <w:t>, 1</w:t>
      </w:r>
      <w:r w:rsidR="00A312DB" w:rsidRPr="00155182">
        <w:rPr>
          <w:rFonts w:ascii="Tahoma" w:eastAsia="Times New Roman" w:hAnsi="Tahoma" w:cs="Tahoma"/>
          <w:sz w:val="24"/>
          <w:szCs w:val="24"/>
          <w:vertAlign w:val="superscript"/>
        </w:rPr>
        <w:t>st</w:t>
      </w:r>
      <w:r w:rsidR="00A312DB" w:rsidRPr="00155182">
        <w:rPr>
          <w:rFonts w:ascii="Tahoma" w:eastAsia="Times New Roman" w:hAnsi="Tahoma" w:cs="Tahoma"/>
          <w:sz w:val="24"/>
          <w:szCs w:val="24"/>
        </w:rPr>
        <w:t xml:space="preserve"> Div</w:t>
      </w:r>
      <w:r w:rsidR="00A701B1" w:rsidRPr="00155182">
        <w:rPr>
          <w:rFonts w:ascii="Tahoma" w:eastAsia="Times New Roman" w:hAnsi="Tahoma" w:cs="Tahoma"/>
          <w:sz w:val="24"/>
          <w:szCs w:val="24"/>
        </w:rPr>
        <w:t>ision</w:t>
      </w:r>
      <w:r w:rsidR="00A312DB" w:rsidRPr="00155182">
        <w:rPr>
          <w:rFonts w:ascii="Tahoma" w:eastAsia="Times New Roman" w:hAnsi="Tahoma" w:cs="Tahoma"/>
          <w:sz w:val="24"/>
          <w:szCs w:val="24"/>
        </w:rPr>
        <w:t xml:space="preserve"> Cyclist Corps &amp; 8</w:t>
      </w:r>
      <w:r w:rsidR="00A312DB" w:rsidRPr="00155182">
        <w:rPr>
          <w:rFonts w:ascii="Tahoma" w:eastAsia="Times New Roman" w:hAnsi="Tahoma" w:cs="Tahoma"/>
          <w:sz w:val="24"/>
          <w:szCs w:val="24"/>
          <w:vertAlign w:val="superscript"/>
        </w:rPr>
        <w:t>th</w:t>
      </w:r>
      <w:r w:rsidR="00A312DB" w:rsidRPr="00155182">
        <w:rPr>
          <w:rFonts w:ascii="Tahoma" w:eastAsia="Times New Roman" w:hAnsi="Tahoma" w:cs="Tahoma"/>
          <w:sz w:val="24"/>
          <w:szCs w:val="24"/>
        </w:rPr>
        <w:t xml:space="preserve"> Battalion.</w:t>
      </w:r>
    </w:p>
    <w:p w:rsidR="004214A8" w:rsidRPr="00155182" w:rsidRDefault="00421BA8"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959485</wp:posOffset>
            </wp:positionV>
            <wp:extent cx="2456180" cy="18192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0 HMAT Ceram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1819275"/>
                    </a:xfrm>
                    <a:prstGeom prst="rect">
                      <a:avLst/>
                    </a:prstGeom>
                  </pic:spPr>
                </pic:pic>
              </a:graphicData>
            </a:graphic>
            <wp14:sizeRelH relativeFrom="page">
              <wp14:pctWidth>0</wp14:pctWidth>
            </wp14:sizeRelH>
            <wp14:sizeRelV relativeFrom="page">
              <wp14:pctHeight>0</wp14:pctHeight>
            </wp14:sizeRelV>
          </wp:anchor>
        </w:drawing>
      </w:r>
      <w:r w:rsidR="00A701B1" w:rsidRPr="00155182">
        <w:rPr>
          <w:rFonts w:ascii="Tahoma" w:eastAsia="Times New Roman" w:hAnsi="Tahoma" w:cs="Tahoma"/>
          <w:sz w:val="24"/>
          <w:szCs w:val="24"/>
        </w:rPr>
        <w:t>Reginald Thwaites Spencer</w:t>
      </w:r>
      <w:r w:rsidR="005D5DA1" w:rsidRPr="00155182">
        <w:rPr>
          <w:rFonts w:ascii="Tahoma" w:hAnsi="Tahoma" w:cs="Tahoma"/>
          <w:sz w:val="24"/>
          <w:szCs w:val="24"/>
        </w:rPr>
        <w:t xml:space="preserve"> </w:t>
      </w:r>
      <w:r w:rsidR="004214A8" w:rsidRPr="00155182">
        <w:rPr>
          <w:rFonts w:ascii="Tahoma" w:hAnsi="Tahoma" w:cs="Tahoma"/>
          <w:sz w:val="24"/>
          <w:szCs w:val="24"/>
        </w:rPr>
        <w:t>was born in</w:t>
      </w:r>
      <w:r w:rsidR="005D5DA1" w:rsidRPr="00155182">
        <w:rPr>
          <w:rFonts w:ascii="Tahoma" w:hAnsi="Tahoma" w:cs="Tahoma"/>
          <w:sz w:val="24"/>
          <w:szCs w:val="24"/>
        </w:rPr>
        <w:t xml:space="preserve"> </w:t>
      </w:r>
      <w:r w:rsidR="00A312DB" w:rsidRPr="00155182">
        <w:rPr>
          <w:rFonts w:ascii="Tahoma" w:hAnsi="Tahoma" w:cs="Tahoma"/>
          <w:sz w:val="24"/>
          <w:szCs w:val="24"/>
        </w:rPr>
        <w:t>Mildura</w:t>
      </w:r>
      <w:r w:rsidR="00D97B27" w:rsidRPr="00155182">
        <w:rPr>
          <w:rFonts w:ascii="Tahoma" w:hAnsi="Tahoma" w:cs="Tahoma"/>
          <w:sz w:val="24"/>
          <w:szCs w:val="24"/>
        </w:rPr>
        <w:t xml:space="preserve"> </w:t>
      </w:r>
      <w:r w:rsidR="005D5DA1" w:rsidRPr="00155182">
        <w:rPr>
          <w:rFonts w:ascii="Tahoma" w:hAnsi="Tahoma" w:cs="Tahoma"/>
          <w:sz w:val="24"/>
          <w:szCs w:val="24"/>
        </w:rPr>
        <w:t xml:space="preserve">in </w:t>
      </w:r>
      <w:r w:rsidR="00A312DB" w:rsidRPr="00155182">
        <w:rPr>
          <w:rFonts w:ascii="Tahoma" w:hAnsi="Tahoma" w:cs="Tahoma"/>
          <w:sz w:val="24"/>
          <w:szCs w:val="24"/>
        </w:rPr>
        <w:t>1898, the son of Robert Beauchamp Spencer</w:t>
      </w:r>
      <w:r w:rsidR="00D97B27" w:rsidRPr="00155182">
        <w:rPr>
          <w:rFonts w:ascii="Tahoma" w:hAnsi="Tahoma" w:cs="Tahoma"/>
          <w:sz w:val="24"/>
          <w:szCs w:val="24"/>
        </w:rPr>
        <w:t xml:space="preserve"> </w:t>
      </w:r>
      <w:r w:rsidR="004214A8" w:rsidRPr="00155182">
        <w:rPr>
          <w:rFonts w:ascii="Tahoma" w:hAnsi="Tahoma" w:cs="Tahoma"/>
          <w:sz w:val="24"/>
          <w:szCs w:val="24"/>
        </w:rPr>
        <w:t xml:space="preserve">and </w:t>
      </w:r>
      <w:r w:rsidR="00A312DB" w:rsidRPr="00155182">
        <w:rPr>
          <w:rFonts w:ascii="Tahoma" w:hAnsi="Tahoma" w:cs="Tahoma"/>
          <w:sz w:val="24"/>
          <w:szCs w:val="24"/>
        </w:rPr>
        <w:t>Alice Janet Thwaites</w:t>
      </w:r>
      <w:r w:rsidR="00D97B27" w:rsidRPr="00155182">
        <w:rPr>
          <w:rFonts w:ascii="Tahoma" w:hAnsi="Tahoma" w:cs="Tahoma"/>
          <w:sz w:val="24"/>
          <w:szCs w:val="24"/>
        </w:rPr>
        <w:t xml:space="preserve">. </w:t>
      </w:r>
      <w:r w:rsidR="004214A8" w:rsidRPr="00155182">
        <w:rPr>
          <w:rFonts w:ascii="Tahoma" w:hAnsi="Tahoma" w:cs="Tahoma"/>
          <w:sz w:val="24"/>
          <w:szCs w:val="24"/>
        </w:rPr>
        <w:t xml:space="preserve">At the </w:t>
      </w:r>
      <w:r w:rsidR="00D97B27" w:rsidRPr="00155182">
        <w:rPr>
          <w:rFonts w:ascii="Tahoma" w:hAnsi="Tahoma" w:cs="Tahoma"/>
          <w:sz w:val="24"/>
          <w:szCs w:val="24"/>
        </w:rPr>
        <w:t>t</w:t>
      </w:r>
      <w:r w:rsidR="004214A8" w:rsidRPr="00155182">
        <w:rPr>
          <w:rFonts w:ascii="Tahoma" w:hAnsi="Tahoma" w:cs="Tahoma"/>
          <w:sz w:val="24"/>
          <w:szCs w:val="24"/>
        </w:rPr>
        <w:t>ime of his enlis</w:t>
      </w:r>
      <w:r w:rsidR="007D401C" w:rsidRPr="00155182">
        <w:rPr>
          <w:rFonts w:ascii="Tahoma" w:hAnsi="Tahoma" w:cs="Tahoma"/>
          <w:sz w:val="24"/>
          <w:szCs w:val="24"/>
        </w:rPr>
        <w:t xml:space="preserve">tment the family was living at </w:t>
      </w:r>
      <w:r w:rsidR="00A312DB" w:rsidRPr="00155182">
        <w:rPr>
          <w:rFonts w:ascii="Tahoma" w:hAnsi="Tahoma" w:cs="Tahoma"/>
          <w:sz w:val="24"/>
          <w:szCs w:val="24"/>
        </w:rPr>
        <w:t>Bundoora</w:t>
      </w:r>
      <w:r w:rsidR="00D97B27" w:rsidRPr="00155182">
        <w:rPr>
          <w:rFonts w:ascii="Tahoma" w:hAnsi="Tahoma" w:cs="Tahoma"/>
          <w:sz w:val="24"/>
          <w:szCs w:val="24"/>
        </w:rPr>
        <w:t xml:space="preserve">. </w:t>
      </w:r>
      <w:r w:rsidR="009D464F" w:rsidRPr="00155182">
        <w:rPr>
          <w:rFonts w:ascii="Tahoma" w:hAnsi="Tahoma" w:cs="Tahoma"/>
          <w:sz w:val="24"/>
          <w:szCs w:val="24"/>
        </w:rPr>
        <w:t xml:space="preserve">He was </w:t>
      </w:r>
      <w:r w:rsidR="00A312DB" w:rsidRPr="00155182">
        <w:rPr>
          <w:rFonts w:ascii="Tahoma" w:hAnsi="Tahoma" w:cs="Tahoma"/>
          <w:sz w:val="24"/>
          <w:szCs w:val="24"/>
        </w:rPr>
        <w:t>18</w:t>
      </w:r>
      <w:r w:rsidR="004214A8" w:rsidRPr="00155182">
        <w:rPr>
          <w:rFonts w:ascii="Tahoma" w:hAnsi="Tahoma" w:cs="Tahoma"/>
          <w:sz w:val="24"/>
          <w:szCs w:val="24"/>
        </w:rPr>
        <w:t xml:space="preserve"> years </w:t>
      </w:r>
      <w:r w:rsidR="00A312DB" w:rsidRPr="00155182">
        <w:rPr>
          <w:rFonts w:ascii="Tahoma" w:hAnsi="Tahoma" w:cs="Tahoma"/>
          <w:sz w:val="24"/>
          <w:szCs w:val="24"/>
        </w:rPr>
        <w:t>and 1</w:t>
      </w:r>
      <w:r w:rsidR="00D97B27" w:rsidRPr="00155182">
        <w:rPr>
          <w:rFonts w:ascii="Tahoma" w:hAnsi="Tahoma" w:cs="Tahoma"/>
          <w:sz w:val="24"/>
          <w:szCs w:val="24"/>
        </w:rPr>
        <w:t xml:space="preserve"> month </w:t>
      </w:r>
      <w:r w:rsidR="004214A8" w:rsidRPr="00155182">
        <w:rPr>
          <w:rFonts w:ascii="Tahoma" w:hAnsi="Tahoma" w:cs="Tahoma"/>
          <w:sz w:val="24"/>
          <w:szCs w:val="24"/>
        </w:rPr>
        <w:t xml:space="preserve">old and working as a </w:t>
      </w:r>
      <w:r w:rsidR="00A312DB" w:rsidRPr="00155182">
        <w:rPr>
          <w:rFonts w:ascii="Tahoma" w:hAnsi="Tahoma" w:cs="Tahoma"/>
          <w:sz w:val="24"/>
          <w:szCs w:val="24"/>
        </w:rPr>
        <w:t>Tanner</w:t>
      </w:r>
      <w:r w:rsidR="004214A8" w:rsidRPr="00155182">
        <w:rPr>
          <w:rFonts w:ascii="Tahoma" w:hAnsi="Tahoma" w:cs="Tahoma"/>
          <w:sz w:val="24"/>
          <w:szCs w:val="24"/>
        </w:rPr>
        <w:t xml:space="preserve"> when he enlisted on </w:t>
      </w:r>
      <w:r w:rsidR="00A312DB" w:rsidRPr="00155182">
        <w:rPr>
          <w:rFonts w:ascii="Tahoma" w:hAnsi="Tahoma" w:cs="Tahoma"/>
          <w:sz w:val="24"/>
          <w:szCs w:val="24"/>
        </w:rPr>
        <w:t>6</w:t>
      </w:r>
      <w:r w:rsidR="00A312DB" w:rsidRPr="00155182">
        <w:rPr>
          <w:rFonts w:ascii="Tahoma" w:hAnsi="Tahoma" w:cs="Tahoma"/>
          <w:sz w:val="24"/>
          <w:szCs w:val="24"/>
          <w:vertAlign w:val="superscript"/>
        </w:rPr>
        <w:t>th</w:t>
      </w:r>
      <w:r w:rsidR="00A312DB" w:rsidRPr="00155182">
        <w:rPr>
          <w:rFonts w:ascii="Tahoma" w:hAnsi="Tahoma" w:cs="Tahoma"/>
          <w:sz w:val="24"/>
          <w:szCs w:val="24"/>
        </w:rPr>
        <w:t xml:space="preserve"> May, 1915</w:t>
      </w:r>
      <w:r w:rsidR="00D97B27" w:rsidRPr="00155182">
        <w:rPr>
          <w:rFonts w:ascii="Tahoma" w:hAnsi="Tahoma" w:cs="Tahoma"/>
          <w:sz w:val="24"/>
          <w:szCs w:val="24"/>
        </w:rPr>
        <w:t>.</w:t>
      </w:r>
      <w:r w:rsidR="00A701B1" w:rsidRPr="00155182">
        <w:rPr>
          <w:rFonts w:ascii="Tahoma" w:hAnsi="Tahoma" w:cs="Tahoma"/>
          <w:sz w:val="24"/>
          <w:szCs w:val="24"/>
        </w:rPr>
        <w:t xml:space="preserve"> Reginald named his father Robert Beauchamp Spencer as next of kin.</w:t>
      </w:r>
    </w:p>
    <w:p w:rsidR="00421BA8" w:rsidRDefault="00421BA8" w:rsidP="004214A8">
      <w:pPr>
        <w:rPr>
          <w:rFonts w:ascii="Tahoma" w:hAnsi="Tahoma" w:cs="Tahoma"/>
          <w:sz w:val="24"/>
          <w:szCs w:val="24"/>
        </w:rPr>
      </w:pPr>
    </w:p>
    <w:p w:rsidR="004214A8" w:rsidRPr="00155182" w:rsidRDefault="004214A8" w:rsidP="004214A8">
      <w:pPr>
        <w:rPr>
          <w:rFonts w:ascii="Tahoma" w:hAnsi="Tahoma" w:cs="Tahoma"/>
          <w:sz w:val="24"/>
          <w:szCs w:val="24"/>
        </w:rPr>
      </w:pPr>
      <w:r w:rsidRPr="00155182">
        <w:rPr>
          <w:rFonts w:ascii="Tahoma" w:hAnsi="Tahoma" w:cs="Tahoma"/>
          <w:sz w:val="24"/>
          <w:szCs w:val="24"/>
        </w:rPr>
        <w:t xml:space="preserve">After training </w:t>
      </w:r>
      <w:r w:rsidR="00D97B27" w:rsidRPr="00155182">
        <w:rPr>
          <w:rFonts w:ascii="Tahoma" w:hAnsi="Tahoma" w:cs="Tahoma"/>
          <w:sz w:val="24"/>
          <w:szCs w:val="24"/>
        </w:rPr>
        <w:t>he embark</w:t>
      </w:r>
      <w:r w:rsidRPr="00155182">
        <w:rPr>
          <w:rFonts w:ascii="Tahoma" w:hAnsi="Tahoma" w:cs="Tahoma"/>
          <w:sz w:val="24"/>
          <w:szCs w:val="24"/>
        </w:rPr>
        <w:t>ed on HMAT</w:t>
      </w:r>
      <w:r w:rsidR="00A312DB" w:rsidRPr="00155182">
        <w:rPr>
          <w:rFonts w:ascii="Tahoma" w:hAnsi="Tahoma" w:cs="Tahoma"/>
          <w:sz w:val="24"/>
          <w:szCs w:val="24"/>
        </w:rPr>
        <w:t xml:space="preserve"> Ceramic A40</w:t>
      </w:r>
      <w:r w:rsidR="00D97B27" w:rsidRPr="00155182">
        <w:rPr>
          <w:rFonts w:ascii="Tahoma" w:hAnsi="Tahoma" w:cs="Tahoma"/>
          <w:sz w:val="24"/>
          <w:szCs w:val="24"/>
        </w:rPr>
        <w:t xml:space="preserve"> </w:t>
      </w:r>
      <w:r w:rsidR="00A312DB" w:rsidRPr="00155182">
        <w:rPr>
          <w:rFonts w:ascii="Tahoma" w:hAnsi="Tahoma" w:cs="Tahoma"/>
          <w:sz w:val="24"/>
          <w:szCs w:val="24"/>
        </w:rPr>
        <w:t>on 23</w:t>
      </w:r>
      <w:r w:rsidR="00A312DB" w:rsidRPr="00155182">
        <w:rPr>
          <w:rFonts w:ascii="Tahoma" w:hAnsi="Tahoma" w:cs="Tahoma"/>
          <w:sz w:val="24"/>
          <w:szCs w:val="24"/>
          <w:vertAlign w:val="superscript"/>
        </w:rPr>
        <w:t>rd</w:t>
      </w:r>
      <w:r w:rsidR="00A312DB" w:rsidRPr="00155182">
        <w:rPr>
          <w:rFonts w:ascii="Tahoma" w:hAnsi="Tahoma" w:cs="Tahoma"/>
          <w:sz w:val="24"/>
          <w:szCs w:val="24"/>
        </w:rPr>
        <w:t xml:space="preserve"> November 1915</w:t>
      </w:r>
      <w:r w:rsidR="00792B0D" w:rsidRPr="00155182">
        <w:rPr>
          <w:rFonts w:ascii="Tahoma" w:hAnsi="Tahoma" w:cs="Tahoma"/>
          <w:sz w:val="24"/>
          <w:szCs w:val="24"/>
        </w:rPr>
        <w:t xml:space="preserve"> </w:t>
      </w:r>
      <w:r w:rsidRPr="00155182">
        <w:rPr>
          <w:rFonts w:ascii="Tahoma" w:hAnsi="Tahoma" w:cs="Tahoma"/>
          <w:sz w:val="24"/>
          <w:szCs w:val="24"/>
        </w:rPr>
        <w:t>and landed in</w:t>
      </w:r>
      <w:r w:rsidR="00D97B27" w:rsidRPr="00155182">
        <w:rPr>
          <w:rFonts w:ascii="Tahoma" w:hAnsi="Tahoma" w:cs="Tahoma"/>
          <w:sz w:val="24"/>
          <w:szCs w:val="24"/>
        </w:rPr>
        <w:t xml:space="preserve"> France. </w:t>
      </w:r>
      <w:r w:rsidRPr="00155182">
        <w:rPr>
          <w:rFonts w:ascii="Tahoma" w:hAnsi="Tahoma" w:cs="Tahoma"/>
          <w:sz w:val="24"/>
          <w:szCs w:val="24"/>
        </w:rPr>
        <w:t>He was taken on strength</w:t>
      </w:r>
      <w:r w:rsidR="00A312DB" w:rsidRPr="00155182">
        <w:rPr>
          <w:rFonts w:ascii="Tahoma" w:hAnsi="Tahoma" w:cs="Tahoma"/>
          <w:sz w:val="24"/>
          <w:szCs w:val="24"/>
        </w:rPr>
        <w:t xml:space="preserve"> in the 4</w:t>
      </w:r>
      <w:r w:rsidR="00A312DB" w:rsidRPr="00155182">
        <w:rPr>
          <w:rFonts w:ascii="Tahoma" w:hAnsi="Tahoma" w:cs="Tahoma"/>
          <w:sz w:val="24"/>
          <w:szCs w:val="24"/>
          <w:vertAlign w:val="superscript"/>
        </w:rPr>
        <w:t>th</w:t>
      </w:r>
      <w:r w:rsidR="00A312DB" w:rsidRPr="00155182">
        <w:rPr>
          <w:rFonts w:ascii="Tahoma" w:hAnsi="Tahoma" w:cs="Tahoma"/>
          <w:sz w:val="24"/>
          <w:szCs w:val="24"/>
        </w:rPr>
        <w:t xml:space="preserve"> </w:t>
      </w:r>
      <w:r w:rsidR="00A701B1" w:rsidRPr="00155182">
        <w:rPr>
          <w:rFonts w:ascii="Tahoma" w:hAnsi="Tahoma" w:cs="Tahoma"/>
          <w:color w:val="333333"/>
          <w:sz w:val="24"/>
          <w:szCs w:val="24"/>
          <w:lang w:val="en"/>
        </w:rPr>
        <w:t>Light Horse Regiment</w:t>
      </w:r>
      <w:r w:rsidR="00D97B27" w:rsidRPr="00155182">
        <w:rPr>
          <w:rFonts w:ascii="Tahoma" w:hAnsi="Tahoma" w:cs="Tahoma"/>
          <w:sz w:val="24"/>
          <w:szCs w:val="24"/>
        </w:rPr>
        <w:t xml:space="preserve"> </w:t>
      </w:r>
      <w:r w:rsidRPr="00155182">
        <w:rPr>
          <w:rFonts w:ascii="Tahoma" w:hAnsi="Tahoma" w:cs="Tahoma"/>
          <w:sz w:val="24"/>
          <w:szCs w:val="24"/>
        </w:rPr>
        <w:t xml:space="preserve">and </w:t>
      </w:r>
      <w:r w:rsidR="00D97B27" w:rsidRPr="00155182">
        <w:rPr>
          <w:rFonts w:ascii="Tahoma" w:hAnsi="Tahoma" w:cs="Tahoma"/>
          <w:sz w:val="24"/>
          <w:szCs w:val="24"/>
        </w:rPr>
        <w:t>saw active service o</w:t>
      </w:r>
      <w:r w:rsidRPr="00155182">
        <w:rPr>
          <w:rFonts w:ascii="Tahoma" w:hAnsi="Tahoma" w:cs="Tahoma"/>
          <w:sz w:val="24"/>
          <w:szCs w:val="24"/>
        </w:rPr>
        <w:t>n</w:t>
      </w:r>
      <w:r w:rsidR="00D97B27" w:rsidRPr="00155182">
        <w:rPr>
          <w:rFonts w:ascii="Tahoma" w:hAnsi="Tahoma" w:cs="Tahoma"/>
          <w:sz w:val="24"/>
          <w:szCs w:val="24"/>
        </w:rPr>
        <w:t xml:space="preserve"> the Western Front in France.</w:t>
      </w:r>
      <w:r w:rsidR="00B04A70" w:rsidRPr="00155182">
        <w:rPr>
          <w:rFonts w:ascii="Tahoma" w:hAnsi="Tahoma" w:cs="Tahoma"/>
          <w:sz w:val="24"/>
          <w:szCs w:val="24"/>
        </w:rPr>
        <w:t xml:space="preserve"> </w:t>
      </w:r>
    </w:p>
    <w:p w:rsidR="007D401C" w:rsidRPr="00155182" w:rsidRDefault="007D401C" w:rsidP="004214A8">
      <w:pPr>
        <w:rPr>
          <w:rFonts w:ascii="Tahoma" w:hAnsi="Tahoma" w:cs="Tahoma"/>
          <w:sz w:val="24"/>
          <w:szCs w:val="24"/>
        </w:rPr>
      </w:pPr>
      <w:r w:rsidRPr="00155182">
        <w:rPr>
          <w:rFonts w:ascii="Tahoma" w:hAnsi="Tahoma" w:cs="Tahoma"/>
          <w:sz w:val="24"/>
          <w:szCs w:val="24"/>
        </w:rPr>
        <w:t>He retur</w:t>
      </w:r>
      <w:r w:rsidR="001C22B3" w:rsidRPr="00155182">
        <w:rPr>
          <w:rFonts w:ascii="Tahoma" w:hAnsi="Tahoma" w:cs="Tahoma"/>
          <w:sz w:val="24"/>
          <w:szCs w:val="24"/>
        </w:rPr>
        <w:t>ned to Au</w:t>
      </w:r>
      <w:r w:rsidR="00662A3F" w:rsidRPr="00155182">
        <w:rPr>
          <w:rFonts w:ascii="Tahoma" w:hAnsi="Tahoma" w:cs="Tahoma"/>
          <w:sz w:val="24"/>
          <w:szCs w:val="24"/>
        </w:rPr>
        <w:t>stralia</w:t>
      </w:r>
      <w:r w:rsidR="001C22B3" w:rsidRPr="00155182">
        <w:rPr>
          <w:rFonts w:ascii="Tahoma" w:hAnsi="Tahoma" w:cs="Tahoma"/>
          <w:sz w:val="24"/>
          <w:szCs w:val="24"/>
        </w:rPr>
        <w:t xml:space="preserve"> on the </w:t>
      </w:r>
      <w:proofErr w:type="spellStart"/>
      <w:r w:rsidR="001C22B3" w:rsidRPr="00155182">
        <w:rPr>
          <w:rFonts w:ascii="Tahoma" w:hAnsi="Tahoma" w:cs="Tahoma"/>
          <w:sz w:val="24"/>
          <w:szCs w:val="24"/>
        </w:rPr>
        <w:t>Armagh</w:t>
      </w:r>
      <w:proofErr w:type="spellEnd"/>
      <w:r w:rsidRPr="00155182">
        <w:rPr>
          <w:rFonts w:ascii="Tahoma" w:hAnsi="Tahoma" w:cs="Tahoma"/>
          <w:sz w:val="24"/>
          <w:szCs w:val="24"/>
        </w:rPr>
        <w:t xml:space="preserve"> on </w:t>
      </w:r>
      <w:r w:rsidR="001C22B3" w:rsidRPr="00155182">
        <w:rPr>
          <w:rFonts w:ascii="Tahoma" w:hAnsi="Tahoma" w:cs="Tahoma"/>
          <w:sz w:val="24"/>
          <w:szCs w:val="24"/>
        </w:rPr>
        <w:t>18</w:t>
      </w:r>
      <w:r w:rsidR="00792B0D" w:rsidRPr="00155182">
        <w:rPr>
          <w:rFonts w:ascii="Tahoma" w:hAnsi="Tahoma" w:cs="Tahoma"/>
          <w:sz w:val="24"/>
          <w:szCs w:val="24"/>
          <w:vertAlign w:val="superscript"/>
        </w:rPr>
        <w:t>th</w:t>
      </w:r>
      <w:r w:rsidR="001C22B3" w:rsidRPr="00155182">
        <w:rPr>
          <w:rFonts w:ascii="Tahoma" w:hAnsi="Tahoma" w:cs="Tahoma"/>
          <w:sz w:val="24"/>
          <w:szCs w:val="24"/>
        </w:rPr>
        <w:t xml:space="preserve"> May 1919</w:t>
      </w:r>
      <w:r w:rsidRPr="00155182">
        <w:rPr>
          <w:rFonts w:ascii="Tahoma" w:hAnsi="Tahoma" w:cs="Tahoma"/>
          <w:sz w:val="24"/>
          <w:szCs w:val="24"/>
        </w:rPr>
        <w:t>.</w:t>
      </w:r>
    </w:p>
    <w:p w:rsidR="00A701B1" w:rsidRPr="00155182" w:rsidRDefault="00A701B1" w:rsidP="004214A8">
      <w:pPr>
        <w:rPr>
          <w:rFonts w:ascii="Tahoma" w:hAnsi="Tahoma" w:cs="Tahoma"/>
          <w:sz w:val="24"/>
          <w:szCs w:val="24"/>
        </w:rPr>
      </w:pPr>
      <w:r w:rsidRPr="00155182">
        <w:rPr>
          <w:rFonts w:ascii="Tahoma" w:eastAsia="Times New Roman" w:hAnsi="Tahoma" w:cs="Tahoma"/>
          <w:sz w:val="24"/>
          <w:szCs w:val="24"/>
        </w:rPr>
        <w:t xml:space="preserve">Reginald Thwaites Spencer </w:t>
      </w:r>
      <w:r w:rsidRPr="00155182">
        <w:rPr>
          <w:rFonts w:ascii="Tahoma" w:hAnsi="Tahoma" w:cs="Tahoma"/>
          <w:sz w:val="24"/>
          <w:szCs w:val="24"/>
        </w:rPr>
        <w:t xml:space="preserve">was awarded the </w:t>
      </w:r>
      <w:r w:rsidRPr="00155182">
        <w:rPr>
          <w:rFonts w:ascii="Tahoma" w:hAnsi="Tahoma" w:cs="Tahoma"/>
          <w:sz w:val="24"/>
          <w:szCs w:val="24"/>
          <w:lang w:val="en-AU"/>
        </w:rPr>
        <w:t>1914/15 Star, British War Medal, and Victory Medal.</w:t>
      </w:r>
    </w:p>
    <w:p w:rsidR="00ED048D" w:rsidRPr="00155182" w:rsidRDefault="00ED048D" w:rsidP="00ED048D">
      <w:pPr>
        <w:rPr>
          <w:rFonts w:ascii="Tahoma" w:hAnsi="Tahoma" w:cs="Tahoma"/>
          <w:sz w:val="24"/>
          <w:szCs w:val="24"/>
        </w:rPr>
      </w:pPr>
      <w:r w:rsidRPr="00155182">
        <w:rPr>
          <w:rFonts w:ascii="Tahoma" w:hAnsi="Tahoma" w:cs="Tahoma"/>
          <w:sz w:val="24"/>
          <w:szCs w:val="24"/>
        </w:rPr>
        <w:t xml:space="preserve">Reginald married Muriel Vera McKay in 1919 in Brunswick, Muriel died in 1936.  </w:t>
      </w:r>
      <w:r w:rsidR="00A701B1" w:rsidRPr="00155182">
        <w:rPr>
          <w:rFonts w:ascii="Tahoma" w:hAnsi="Tahoma" w:cs="Tahoma"/>
          <w:sz w:val="24"/>
          <w:szCs w:val="24"/>
        </w:rPr>
        <w:t>He</w:t>
      </w:r>
      <w:r w:rsidRPr="00155182">
        <w:rPr>
          <w:rFonts w:ascii="Tahoma" w:hAnsi="Tahoma" w:cs="Tahoma"/>
          <w:sz w:val="24"/>
          <w:szCs w:val="24"/>
        </w:rPr>
        <w:t xml:space="preserve"> married Flora McKinnon Les</w:t>
      </w:r>
      <w:r w:rsidR="007A6F55" w:rsidRPr="00155182">
        <w:rPr>
          <w:rFonts w:ascii="Tahoma" w:hAnsi="Tahoma" w:cs="Tahoma"/>
          <w:sz w:val="24"/>
          <w:szCs w:val="24"/>
        </w:rPr>
        <w:t>lie Aveling in 1936 in Bathurst.</w:t>
      </w:r>
    </w:p>
    <w:p w:rsidR="00A701B1" w:rsidRPr="00155182" w:rsidRDefault="00421BA8" w:rsidP="00A701B1">
      <w:pPr>
        <w:rPr>
          <w:rFonts w:ascii="Tahoma" w:hAnsi="Tahoma" w:cs="Tahoma"/>
          <w:sz w:val="24"/>
          <w:szCs w:val="24"/>
        </w:rPr>
      </w:pPr>
      <w:bookmarkStart w:id="0" w:name="_GoBack"/>
      <w:r>
        <w:rPr>
          <w:rFonts w:ascii="Tahoma" w:hAnsi="Tahoma" w:cs="Tahoma"/>
          <w:noProof/>
          <w:sz w:val="24"/>
          <w:szCs w:val="24"/>
        </w:rPr>
        <w:drawing>
          <wp:anchor distT="0" distB="0" distL="114300" distR="114300" simplePos="0" relativeHeight="251659264" behindDoc="0" locked="0" layoutInCell="1" allowOverlap="1">
            <wp:simplePos x="0" y="0"/>
            <wp:positionH relativeFrom="column">
              <wp:posOffset>1761490</wp:posOffset>
            </wp:positionH>
            <wp:positionV relativeFrom="paragraph">
              <wp:posOffset>745490</wp:posOffset>
            </wp:positionV>
            <wp:extent cx="2257425" cy="15462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257425" cy="1546225"/>
                    </a:xfrm>
                    <a:prstGeom prst="rect">
                      <a:avLst/>
                    </a:prstGeom>
                  </pic:spPr>
                </pic:pic>
              </a:graphicData>
            </a:graphic>
            <wp14:sizeRelH relativeFrom="page">
              <wp14:pctWidth>0</wp14:pctWidth>
            </wp14:sizeRelH>
            <wp14:sizeRelV relativeFrom="page">
              <wp14:pctHeight>0</wp14:pctHeight>
            </wp14:sizeRelV>
          </wp:anchor>
        </w:drawing>
      </w:r>
      <w:bookmarkEnd w:id="0"/>
      <w:r w:rsidR="00A701B1" w:rsidRPr="00155182">
        <w:rPr>
          <w:rFonts w:ascii="Tahoma" w:hAnsi="Tahoma" w:cs="Tahoma"/>
          <w:sz w:val="24"/>
          <w:szCs w:val="24"/>
        </w:rPr>
        <w:t>Other members of the Spencer family to enlist were his father Robert Beauchamp Spencer (service no. 3642), and his two brothers Arthur James Spencer (service no. 6891) and Robert John Spencer (service no. 4219).</w:t>
      </w:r>
    </w:p>
    <w:p w:rsidR="00A701B1" w:rsidRPr="00155182" w:rsidRDefault="00A701B1" w:rsidP="00ED048D">
      <w:pPr>
        <w:rPr>
          <w:rFonts w:ascii="Tahoma" w:hAnsi="Tahoma" w:cs="Tahoma"/>
          <w:sz w:val="24"/>
          <w:szCs w:val="24"/>
        </w:rPr>
      </w:pPr>
    </w:p>
    <w:p w:rsidR="00D97B27" w:rsidRPr="00155182" w:rsidRDefault="00D97B27" w:rsidP="00421BA8">
      <w:pPr>
        <w:jc w:val="center"/>
        <w:rPr>
          <w:rFonts w:ascii="Tahoma" w:hAnsi="Tahoma" w:cs="Tahoma"/>
          <w:sz w:val="24"/>
          <w:szCs w:val="24"/>
        </w:rPr>
      </w:pPr>
    </w:p>
    <w:p w:rsidR="00064C6D" w:rsidRPr="00155182" w:rsidRDefault="00064C6D" w:rsidP="004214A8">
      <w:pPr>
        <w:rPr>
          <w:rFonts w:ascii="Tahoma" w:hAnsi="Tahoma" w:cs="Tahoma"/>
          <w:sz w:val="24"/>
          <w:szCs w:val="24"/>
        </w:rPr>
      </w:pPr>
    </w:p>
    <w:sectPr w:rsidR="00064C6D" w:rsidRPr="00155182" w:rsidSect="005C0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CFB" w:rsidRDefault="00400CFB" w:rsidP="00155182">
      <w:pPr>
        <w:spacing w:after="0" w:line="240" w:lineRule="auto"/>
      </w:pPr>
      <w:r>
        <w:separator/>
      </w:r>
    </w:p>
  </w:endnote>
  <w:endnote w:type="continuationSeparator" w:id="0">
    <w:p w:rsidR="00400CFB" w:rsidRDefault="00400CFB" w:rsidP="001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rsidP="00155182">
    <w:pPr>
      <w:pStyle w:val="Footer"/>
      <w:jc w:val="center"/>
    </w:pPr>
    <w:r>
      <w:t>Greensborough Historical Society   World War I Project   2015-2017</w:t>
    </w:r>
  </w:p>
  <w:p w:rsidR="00155182" w:rsidRDefault="00155182">
    <w:pPr>
      <w:pStyle w:val="Footer"/>
    </w:pPr>
  </w:p>
  <w:p w:rsidR="00155182" w:rsidRDefault="00155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CFB" w:rsidRDefault="00400CFB" w:rsidP="00155182">
      <w:pPr>
        <w:spacing w:after="0" w:line="240" w:lineRule="auto"/>
      </w:pPr>
      <w:r>
        <w:separator/>
      </w:r>
    </w:p>
  </w:footnote>
  <w:footnote w:type="continuationSeparator" w:id="0">
    <w:p w:rsidR="00400CFB" w:rsidRDefault="00400CFB" w:rsidP="0015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82" w:rsidRDefault="00155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9"/>
    <w:rsid w:val="00064C6D"/>
    <w:rsid w:val="00083617"/>
    <w:rsid w:val="000B326F"/>
    <w:rsid w:val="00155182"/>
    <w:rsid w:val="001821FC"/>
    <w:rsid w:val="001C22B3"/>
    <w:rsid w:val="003B3FCE"/>
    <w:rsid w:val="00400CFB"/>
    <w:rsid w:val="004214A8"/>
    <w:rsid w:val="00421BA8"/>
    <w:rsid w:val="004A2624"/>
    <w:rsid w:val="00577665"/>
    <w:rsid w:val="005C04AE"/>
    <w:rsid w:val="005D5DA1"/>
    <w:rsid w:val="00662A3F"/>
    <w:rsid w:val="00694AD1"/>
    <w:rsid w:val="00792B0D"/>
    <w:rsid w:val="007A6F55"/>
    <w:rsid w:val="007D08F3"/>
    <w:rsid w:val="007D401C"/>
    <w:rsid w:val="009A29A4"/>
    <w:rsid w:val="009D464F"/>
    <w:rsid w:val="009E2248"/>
    <w:rsid w:val="00A303F6"/>
    <w:rsid w:val="00A312DB"/>
    <w:rsid w:val="00A61422"/>
    <w:rsid w:val="00A701B1"/>
    <w:rsid w:val="00B04A70"/>
    <w:rsid w:val="00B24327"/>
    <w:rsid w:val="00BB1A90"/>
    <w:rsid w:val="00CB1129"/>
    <w:rsid w:val="00CD1E4C"/>
    <w:rsid w:val="00D9180C"/>
    <w:rsid w:val="00D97B27"/>
    <w:rsid w:val="00E51077"/>
    <w:rsid w:val="00ED048D"/>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D2F1"/>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82"/>
  </w:style>
  <w:style w:type="paragraph" w:styleId="Footer">
    <w:name w:val="footer"/>
    <w:basedOn w:val="Normal"/>
    <w:link w:val="FooterChar"/>
    <w:uiPriority w:val="99"/>
    <w:unhideWhenUsed/>
    <w:rsid w:val="00155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6</cp:revision>
  <dcterms:created xsi:type="dcterms:W3CDTF">2016-01-13T10:25:00Z</dcterms:created>
  <dcterms:modified xsi:type="dcterms:W3CDTF">2017-07-31T02:40:00Z</dcterms:modified>
</cp:coreProperties>
</file>