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4A8" w:rsidRPr="00CF1113" w:rsidRDefault="00B92B43" w:rsidP="004214A8">
      <w:pPr>
        <w:rPr>
          <w:rFonts w:ascii="Tahoma" w:hAnsi="Tahoma" w:cs="Tahoma"/>
          <w:sz w:val="36"/>
          <w:szCs w:val="36"/>
        </w:rPr>
      </w:pPr>
      <w:r w:rsidRPr="00CF1113">
        <w:rPr>
          <w:rFonts w:ascii="Tahoma" w:eastAsia="Times New Roman" w:hAnsi="Tahoma" w:cs="Tahoma"/>
          <w:sz w:val="36"/>
          <w:szCs w:val="36"/>
        </w:rPr>
        <w:t>Robert John Spencer</w:t>
      </w:r>
    </w:p>
    <w:p w:rsidR="00E50EA4" w:rsidRPr="00CF1113" w:rsidRDefault="007F2BDE" w:rsidP="004214A8">
      <w:pPr>
        <w:rPr>
          <w:rFonts w:ascii="Tahoma" w:hAnsi="Tahoma" w:cs="Tahoma"/>
          <w:sz w:val="24"/>
          <w:szCs w:val="24"/>
        </w:rPr>
      </w:pPr>
      <w:r w:rsidRPr="00CF1113">
        <w:rPr>
          <w:rFonts w:ascii="Tahoma" w:hAnsi="Tahoma" w:cs="Tahoma"/>
          <w:sz w:val="24"/>
          <w:szCs w:val="24"/>
        </w:rPr>
        <w:t>Service</w:t>
      </w:r>
      <w:r w:rsidR="004214A8" w:rsidRPr="00CF1113">
        <w:rPr>
          <w:rFonts w:ascii="Tahoma" w:hAnsi="Tahoma" w:cs="Tahoma"/>
          <w:sz w:val="24"/>
          <w:szCs w:val="24"/>
        </w:rPr>
        <w:t xml:space="preserve"> No. </w:t>
      </w:r>
      <w:r w:rsidR="00B92B43" w:rsidRPr="00CF1113">
        <w:rPr>
          <w:rFonts w:ascii="Tahoma" w:hAnsi="Tahoma" w:cs="Tahoma"/>
          <w:sz w:val="24"/>
          <w:szCs w:val="24"/>
        </w:rPr>
        <w:t>4219</w:t>
      </w:r>
      <w:r w:rsidR="005D5DA1" w:rsidRPr="00CF1113">
        <w:rPr>
          <w:rFonts w:ascii="Tahoma" w:hAnsi="Tahoma" w:cs="Tahoma"/>
          <w:sz w:val="24"/>
          <w:szCs w:val="24"/>
        </w:rPr>
        <w:tab/>
      </w:r>
    </w:p>
    <w:p w:rsidR="004214A8" w:rsidRPr="00CF1113" w:rsidRDefault="00D9180C" w:rsidP="004214A8">
      <w:pPr>
        <w:rPr>
          <w:rFonts w:ascii="Tahoma" w:hAnsi="Tahoma" w:cs="Tahoma"/>
          <w:sz w:val="24"/>
          <w:szCs w:val="24"/>
        </w:rPr>
      </w:pPr>
      <w:r w:rsidRPr="00CF1113">
        <w:rPr>
          <w:rFonts w:ascii="Tahoma" w:hAnsi="Tahoma" w:cs="Tahoma"/>
          <w:sz w:val="24"/>
          <w:szCs w:val="24"/>
        </w:rPr>
        <w:t xml:space="preserve">Rank: </w:t>
      </w:r>
      <w:r w:rsidR="00B92B43" w:rsidRPr="00CF1113">
        <w:rPr>
          <w:rFonts w:ascii="Tahoma" w:hAnsi="Tahoma" w:cs="Tahoma"/>
          <w:sz w:val="24"/>
          <w:szCs w:val="24"/>
        </w:rPr>
        <w:t>Private</w:t>
      </w:r>
    </w:p>
    <w:p w:rsidR="004214A8" w:rsidRPr="00CF1113" w:rsidRDefault="004214A8" w:rsidP="004214A8">
      <w:pPr>
        <w:rPr>
          <w:rFonts w:ascii="Tahoma" w:hAnsi="Tahoma" w:cs="Tahoma"/>
          <w:sz w:val="24"/>
          <w:szCs w:val="24"/>
        </w:rPr>
      </w:pPr>
      <w:r w:rsidRPr="00CF1113">
        <w:rPr>
          <w:rFonts w:ascii="Tahoma" w:hAnsi="Tahoma" w:cs="Tahoma"/>
          <w:sz w:val="24"/>
          <w:szCs w:val="24"/>
        </w:rPr>
        <w:t xml:space="preserve">Unit: </w:t>
      </w:r>
      <w:r w:rsidR="005D5DA1" w:rsidRPr="00CF1113">
        <w:rPr>
          <w:rFonts w:ascii="Tahoma" w:eastAsia="Times New Roman" w:hAnsi="Tahoma" w:cs="Tahoma"/>
          <w:sz w:val="24"/>
          <w:szCs w:val="24"/>
        </w:rPr>
        <w:t>22</w:t>
      </w:r>
      <w:r w:rsidR="005D5DA1" w:rsidRPr="00CF1113">
        <w:rPr>
          <w:rFonts w:ascii="Tahoma" w:eastAsia="Times New Roman" w:hAnsi="Tahoma" w:cs="Tahoma"/>
          <w:sz w:val="24"/>
          <w:szCs w:val="24"/>
          <w:vertAlign w:val="superscript"/>
        </w:rPr>
        <w:t>nd</w:t>
      </w:r>
      <w:r w:rsidR="005D5DA1" w:rsidRPr="00CF1113">
        <w:rPr>
          <w:rFonts w:ascii="Tahoma" w:eastAsia="Times New Roman" w:hAnsi="Tahoma" w:cs="Tahoma"/>
          <w:sz w:val="24"/>
          <w:szCs w:val="24"/>
        </w:rPr>
        <w:t xml:space="preserve"> </w:t>
      </w:r>
      <w:r w:rsidRPr="00CF1113">
        <w:rPr>
          <w:rFonts w:ascii="Tahoma" w:eastAsia="Times New Roman" w:hAnsi="Tahoma" w:cs="Tahoma"/>
          <w:sz w:val="24"/>
          <w:szCs w:val="24"/>
        </w:rPr>
        <w:t>Batt</w:t>
      </w:r>
      <w:r w:rsidR="00E50EA4" w:rsidRPr="00CF1113">
        <w:rPr>
          <w:rFonts w:ascii="Tahoma" w:eastAsia="Times New Roman" w:hAnsi="Tahoma" w:cs="Tahoma"/>
          <w:sz w:val="24"/>
          <w:szCs w:val="24"/>
        </w:rPr>
        <w:t>alion</w:t>
      </w:r>
      <w:r w:rsidR="00B92B43" w:rsidRPr="00CF1113">
        <w:rPr>
          <w:rFonts w:ascii="Tahoma" w:eastAsia="Times New Roman" w:hAnsi="Tahoma" w:cs="Tahoma"/>
          <w:sz w:val="24"/>
          <w:szCs w:val="24"/>
        </w:rPr>
        <w:t xml:space="preserve"> &amp; 60</w:t>
      </w:r>
      <w:r w:rsidR="00B92B43" w:rsidRPr="00CF1113">
        <w:rPr>
          <w:rFonts w:ascii="Tahoma" w:eastAsia="Times New Roman" w:hAnsi="Tahoma" w:cs="Tahoma"/>
          <w:sz w:val="24"/>
          <w:szCs w:val="24"/>
          <w:vertAlign w:val="superscript"/>
        </w:rPr>
        <w:t>th</w:t>
      </w:r>
      <w:r w:rsidR="00B92B43" w:rsidRPr="00CF1113">
        <w:rPr>
          <w:rFonts w:ascii="Tahoma" w:eastAsia="Times New Roman" w:hAnsi="Tahoma" w:cs="Tahoma"/>
          <w:sz w:val="24"/>
          <w:szCs w:val="24"/>
        </w:rPr>
        <w:t xml:space="preserve"> Battalion</w:t>
      </w:r>
    </w:p>
    <w:p w:rsidR="004214A8" w:rsidRPr="00CF1113" w:rsidRDefault="00B92B43" w:rsidP="004214A8">
      <w:pPr>
        <w:rPr>
          <w:rFonts w:ascii="Tahoma" w:hAnsi="Tahoma" w:cs="Tahoma"/>
          <w:sz w:val="24"/>
          <w:szCs w:val="24"/>
        </w:rPr>
      </w:pPr>
      <w:r w:rsidRPr="00CF1113">
        <w:rPr>
          <w:rFonts w:ascii="Tahoma" w:hAnsi="Tahoma" w:cs="Tahoma"/>
          <w:sz w:val="24"/>
          <w:szCs w:val="24"/>
        </w:rPr>
        <w:t xml:space="preserve">Robert </w:t>
      </w:r>
      <w:r w:rsidR="004214A8" w:rsidRPr="00CF1113">
        <w:rPr>
          <w:rFonts w:ascii="Tahoma" w:hAnsi="Tahoma" w:cs="Tahoma"/>
          <w:sz w:val="24"/>
          <w:szCs w:val="24"/>
        </w:rPr>
        <w:t>was born in</w:t>
      </w:r>
      <w:r w:rsidR="005D5DA1" w:rsidRPr="00CF1113">
        <w:rPr>
          <w:rFonts w:ascii="Tahoma" w:hAnsi="Tahoma" w:cs="Tahoma"/>
          <w:sz w:val="24"/>
          <w:szCs w:val="24"/>
        </w:rPr>
        <w:t xml:space="preserve"> </w:t>
      </w:r>
      <w:r w:rsidRPr="00CF1113">
        <w:rPr>
          <w:rFonts w:ascii="Tahoma" w:hAnsi="Tahoma" w:cs="Tahoma"/>
          <w:sz w:val="24"/>
          <w:szCs w:val="24"/>
        </w:rPr>
        <w:t>Mildura</w:t>
      </w:r>
      <w:r w:rsidR="00D97B27" w:rsidRPr="00CF1113">
        <w:rPr>
          <w:rFonts w:ascii="Tahoma" w:hAnsi="Tahoma" w:cs="Tahoma"/>
          <w:sz w:val="24"/>
          <w:szCs w:val="24"/>
        </w:rPr>
        <w:t xml:space="preserve"> </w:t>
      </w:r>
      <w:r w:rsidR="005D5DA1" w:rsidRPr="00CF1113">
        <w:rPr>
          <w:rFonts w:ascii="Tahoma" w:hAnsi="Tahoma" w:cs="Tahoma"/>
          <w:sz w:val="24"/>
          <w:szCs w:val="24"/>
        </w:rPr>
        <w:t xml:space="preserve">in </w:t>
      </w:r>
      <w:r w:rsidRPr="00CF1113">
        <w:rPr>
          <w:rFonts w:ascii="Tahoma" w:hAnsi="Tahoma" w:cs="Tahoma"/>
          <w:sz w:val="24"/>
          <w:szCs w:val="24"/>
        </w:rPr>
        <w:t>1894, the son of Robert Beauchamp Spencer</w:t>
      </w:r>
      <w:r w:rsidR="00D97B27" w:rsidRPr="00CF1113">
        <w:rPr>
          <w:rFonts w:ascii="Tahoma" w:hAnsi="Tahoma" w:cs="Tahoma"/>
          <w:sz w:val="24"/>
          <w:szCs w:val="24"/>
        </w:rPr>
        <w:t xml:space="preserve"> </w:t>
      </w:r>
      <w:r w:rsidR="004214A8" w:rsidRPr="00CF1113">
        <w:rPr>
          <w:rFonts w:ascii="Tahoma" w:hAnsi="Tahoma" w:cs="Tahoma"/>
          <w:sz w:val="24"/>
          <w:szCs w:val="24"/>
        </w:rPr>
        <w:t xml:space="preserve">and </w:t>
      </w:r>
      <w:r w:rsidRPr="00CF1113">
        <w:rPr>
          <w:rFonts w:ascii="Tahoma" w:hAnsi="Tahoma" w:cs="Tahoma"/>
          <w:sz w:val="24"/>
          <w:szCs w:val="24"/>
        </w:rPr>
        <w:t>Alice Janet Thwaites</w:t>
      </w:r>
      <w:r w:rsidR="00D97B27" w:rsidRPr="00CF1113">
        <w:rPr>
          <w:rFonts w:ascii="Tahoma" w:hAnsi="Tahoma" w:cs="Tahoma"/>
          <w:sz w:val="24"/>
          <w:szCs w:val="24"/>
        </w:rPr>
        <w:t xml:space="preserve">. </w:t>
      </w:r>
      <w:r w:rsidR="004214A8" w:rsidRPr="00CF1113">
        <w:rPr>
          <w:rFonts w:ascii="Tahoma" w:hAnsi="Tahoma" w:cs="Tahoma"/>
          <w:sz w:val="24"/>
          <w:szCs w:val="24"/>
        </w:rPr>
        <w:t xml:space="preserve">At the </w:t>
      </w:r>
      <w:r w:rsidR="00D97B27" w:rsidRPr="00CF1113">
        <w:rPr>
          <w:rFonts w:ascii="Tahoma" w:hAnsi="Tahoma" w:cs="Tahoma"/>
          <w:sz w:val="24"/>
          <w:szCs w:val="24"/>
        </w:rPr>
        <w:t>t</w:t>
      </w:r>
      <w:r w:rsidR="004214A8" w:rsidRPr="00CF1113">
        <w:rPr>
          <w:rFonts w:ascii="Tahoma" w:hAnsi="Tahoma" w:cs="Tahoma"/>
          <w:sz w:val="24"/>
          <w:szCs w:val="24"/>
        </w:rPr>
        <w:t>ime of his enlis</w:t>
      </w:r>
      <w:r w:rsidR="007D401C" w:rsidRPr="00CF1113">
        <w:rPr>
          <w:rFonts w:ascii="Tahoma" w:hAnsi="Tahoma" w:cs="Tahoma"/>
          <w:sz w:val="24"/>
          <w:szCs w:val="24"/>
        </w:rPr>
        <w:t xml:space="preserve">tment the family was living </w:t>
      </w:r>
      <w:r w:rsidR="00E50EA4" w:rsidRPr="00CF1113">
        <w:rPr>
          <w:rFonts w:ascii="Tahoma" w:hAnsi="Tahoma" w:cs="Tahoma"/>
          <w:sz w:val="24"/>
          <w:szCs w:val="24"/>
        </w:rPr>
        <w:t>at Park</w:t>
      </w:r>
      <w:r w:rsidR="005C705C" w:rsidRPr="00CF1113">
        <w:rPr>
          <w:rFonts w:ascii="Tahoma" w:hAnsi="Tahoma" w:cs="Tahoma"/>
          <w:sz w:val="24"/>
          <w:szCs w:val="24"/>
        </w:rPr>
        <w:t xml:space="preserve"> Street, Parkville. </w:t>
      </w:r>
      <w:r w:rsidR="009D464F" w:rsidRPr="00CF1113">
        <w:rPr>
          <w:rFonts w:ascii="Tahoma" w:hAnsi="Tahoma" w:cs="Tahoma"/>
          <w:sz w:val="24"/>
          <w:szCs w:val="24"/>
        </w:rPr>
        <w:t xml:space="preserve">He was </w:t>
      </w:r>
      <w:r w:rsidR="00002D6E" w:rsidRPr="00CF1113">
        <w:rPr>
          <w:rFonts w:ascii="Tahoma" w:hAnsi="Tahoma" w:cs="Tahoma"/>
          <w:sz w:val="24"/>
          <w:szCs w:val="24"/>
        </w:rPr>
        <w:t>21</w:t>
      </w:r>
      <w:r w:rsidR="004214A8" w:rsidRPr="00CF1113">
        <w:rPr>
          <w:rFonts w:ascii="Tahoma" w:hAnsi="Tahoma" w:cs="Tahoma"/>
          <w:sz w:val="24"/>
          <w:szCs w:val="24"/>
        </w:rPr>
        <w:t xml:space="preserve"> years </w:t>
      </w:r>
      <w:r w:rsidR="00002D6E" w:rsidRPr="00CF1113">
        <w:rPr>
          <w:rFonts w:ascii="Tahoma" w:hAnsi="Tahoma" w:cs="Tahoma"/>
          <w:sz w:val="24"/>
          <w:szCs w:val="24"/>
        </w:rPr>
        <w:t>and 4</w:t>
      </w:r>
      <w:r w:rsidR="00D97B27" w:rsidRPr="00CF1113">
        <w:rPr>
          <w:rFonts w:ascii="Tahoma" w:hAnsi="Tahoma" w:cs="Tahoma"/>
          <w:sz w:val="24"/>
          <w:szCs w:val="24"/>
        </w:rPr>
        <w:t xml:space="preserve"> months </w:t>
      </w:r>
      <w:r w:rsidR="004214A8" w:rsidRPr="00CF1113">
        <w:rPr>
          <w:rFonts w:ascii="Tahoma" w:hAnsi="Tahoma" w:cs="Tahoma"/>
          <w:sz w:val="24"/>
          <w:szCs w:val="24"/>
        </w:rPr>
        <w:t xml:space="preserve">old and working as a </w:t>
      </w:r>
      <w:r w:rsidR="00002D6E" w:rsidRPr="00CF1113">
        <w:rPr>
          <w:rFonts w:ascii="Tahoma" w:hAnsi="Tahoma" w:cs="Tahoma"/>
          <w:sz w:val="24"/>
          <w:szCs w:val="24"/>
        </w:rPr>
        <w:t>Cartage Contractor</w:t>
      </w:r>
      <w:r w:rsidR="004214A8" w:rsidRPr="00CF1113">
        <w:rPr>
          <w:rFonts w:ascii="Tahoma" w:hAnsi="Tahoma" w:cs="Tahoma"/>
          <w:sz w:val="24"/>
          <w:szCs w:val="24"/>
        </w:rPr>
        <w:t xml:space="preserve"> when he enlisted on </w:t>
      </w:r>
      <w:r w:rsidR="00002D6E" w:rsidRPr="00CF1113">
        <w:rPr>
          <w:rFonts w:ascii="Tahoma" w:hAnsi="Tahoma" w:cs="Tahoma"/>
          <w:sz w:val="24"/>
          <w:szCs w:val="24"/>
        </w:rPr>
        <w:t>10th</w:t>
      </w:r>
      <w:r w:rsidR="00D97B27" w:rsidRPr="00CF1113">
        <w:rPr>
          <w:rFonts w:ascii="Tahoma" w:hAnsi="Tahoma" w:cs="Tahoma"/>
          <w:sz w:val="24"/>
          <w:szCs w:val="24"/>
        </w:rPr>
        <w:t xml:space="preserve"> January 1916.</w:t>
      </w:r>
    </w:p>
    <w:p w:rsidR="00E50EA4" w:rsidRPr="00CF1113" w:rsidRDefault="00E50EA4" w:rsidP="004214A8">
      <w:pPr>
        <w:rPr>
          <w:rFonts w:ascii="Tahoma" w:hAnsi="Tahoma" w:cs="Tahoma"/>
          <w:sz w:val="24"/>
          <w:szCs w:val="24"/>
        </w:rPr>
      </w:pPr>
      <w:r w:rsidRPr="00CF1113">
        <w:rPr>
          <w:rFonts w:ascii="Tahoma" w:hAnsi="Tahoma" w:cs="Tahoma"/>
          <w:sz w:val="24"/>
          <w:szCs w:val="24"/>
        </w:rPr>
        <w:t>His next of kin</w:t>
      </w:r>
      <w:r w:rsidR="00002D6E" w:rsidRPr="00CF1113">
        <w:rPr>
          <w:rFonts w:ascii="Tahoma" w:hAnsi="Tahoma" w:cs="Tahoma"/>
          <w:sz w:val="24"/>
          <w:szCs w:val="24"/>
        </w:rPr>
        <w:t xml:space="preserve"> </w:t>
      </w:r>
      <w:r w:rsidRPr="00CF1113">
        <w:rPr>
          <w:rFonts w:ascii="Tahoma" w:hAnsi="Tahoma" w:cs="Tahoma"/>
          <w:sz w:val="24"/>
          <w:szCs w:val="24"/>
        </w:rPr>
        <w:t xml:space="preserve">was </w:t>
      </w:r>
      <w:r w:rsidR="00002D6E" w:rsidRPr="00CF1113">
        <w:rPr>
          <w:rFonts w:ascii="Tahoma" w:hAnsi="Tahoma" w:cs="Tahoma"/>
          <w:sz w:val="24"/>
          <w:szCs w:val="24"/>
        </w:rPr>
        <w:t>orig</w:t>
      </w:r>
      <w:r w:rsidRPr="00CF1113">
        <w:rPr>
          <w:rFonts w:ascii="Tahoma" w:hAnsi="Tahoma" w:cs="Tahoma"/>
          <w:sz w:val="24"/>
          <w:szCs w:val="24"/>
        </w:rPr>
        <w:t>inally his f</w:t>
      </w:r>
      <w:r w:rsidR="00002D6E" w:rsidRPr="00CF1113">
        <w:rPr>
          <w:rFonts w:ascii="Tahoma" w:hAnsi="Tahoma" w:cs="Tahoma"/>
          <w:sz w:val="24"/>
          <w:szCs w:val="24"/>
        </w:rPr>
        <w:t>ather</w:t>
      </w:r>
      <w:r w:rsidRPr="00CF1113">
        <w:rPr>
          <w:rFonts w:ascii="Tahoma" w:hAnsi="Tahoma" w:cs="Tahoma"/>
          <w:sz w:val="24"/>
          <w:szCs w:val="24"/>
        </w:rPr>
        <w:t>, living in Bundoora. Following his marriage</w:t>
      </w:r>
      <w:r w:rsidR="00E00437" w:rsidRPr="00CF1113">
        <w:rPr>
          <w:rFonts w:ascii="Tahoma" w:hAnsi="Tahoma" w:cs="Tahoma"/>
          <w:sz w:val="24"/>
          <w:szCs w:val="24"/>
        </w:rPr>
        <w:t>, his wife</w:t>
      </w:r>
      <w:r w:rsidR="00F56C99">
        <w:rPr>
          <w:rFonts w:ascii="Tahoma" w:hAnsi="Tahoma" w:cs="Tahoma"/>
          <w:sz w:val="24"/>
          <w:szCs w:val="24"/>
        </w:rPr>
        <w:t xml:space="preserve"> </w:t>
      </w:r>
      <w:proofErr w:type="spellStart"/>
      <w:r w:rsidR="00F56C99">
        <w:rPr>
          <w:rFonts w:ascii="Tahoma" w:hAnsi="Tahoma" w:cs="Tahoma"/>
          <w:sz w:val="24"/>
          <w:szCs w:val="24"/>
        </w:rPr>
        <w:t>Mrs</w:t>
      </w:r>
      <w:proofErr w:type="spellEnd"/>
      <w:r w:rsidRPr="00CF1113">
        <w:rPr>
          <w:rFonts w:ascii="Tahoma" w:hAnsi="Tahoma" w:cs="Tahoma"/>
          <w:sz w:val="24"/>
          <w:szCs w:val="24"/>
        </w:rPr>
        <w:t xml:space="preserve"> Rose Spencer of Parkville became his next of kin.</w:t>
      </w:r>
    </w:p>
    <w:p w:rsidR="00A67204" w:rsidRPr="00CF1113" w:rsidRDefault="00F56C99" w:rsidP="004214A8">
      <w:pPr>
        <w:rPr>
          <w:rFonts w:ascii="Tahoma" w:hAnsi="Tahoma" w:cs="Tahoma"/>
          <w:sz w:val="24"/>
          <w:szCs w:val="24"/>
        </w:rPr>
      </w:pPr>
      <w:r>
        <w:rPr>
          <w:rFonts w:ascii="Tahoma" w:hAnsi="Tahoma" w:cs="Tahoma"/>
          <w:noProof/>
          <w:sz w:val="24"/>
          <w:szCs w:val="24"/>
        </w:rPr>
        <w:drawing>
          <wp:anchor distT="0" distB="0" distL="114300" distR="114300" simplePos="0" relativeHeight="251658240" behindDoc="0" locked="0" layoutInCell="1" allowOverlap="1">
            <wp:simplePos x="0" y="0"/>
            <wp:positionH relativeFrom="column">
              <wp:posOffset>3314700</wp:posOffset>
            </wp:positionH>
            <wp:positionV relativeFrom="paragraph">
              <wp:posOffset>36195</wp:posOffset>
            </wp:positionV>
            <wp:extent cx="2621280" cy="16878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18 HMAT Wiltshi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280" cy="1687830"/>
                    </a:xfrm>
                    <a:prstGeom prst="rect">
                      <a:avLst/>
                    </a:prstGeom>
                  </pic:spPr>
                </pic:pic>
              </a:graphicData>
            </a:graphic>
            <wp14:sizeRelH relativeFrom="page">
              <wp14:pctWidth>0</wp14:pctWidth>
            </wp14:sizeRelH>
            <wp14:sizeRelV relativeFrom="page">
              <wp14:pctHeight>0</wp14:pctHeight>
            </wp14:sizeRelV>
          </wp:anchor>
        </w:drawing>
      </w:r>
      <w:r w:rsidR="004214A8" w:rsidRPr="00CF1113">
        <w:rPr>
          <w:rFonts w:ascii="Tahoma" w:hAnsi="Tahoma" w:cs="Tahoma"/>
          <w:sz w:val="24"/>
          <w:szCs w:val="24"/>
        </w:rPr>
        <w:t xml:space="preserve">After training </w:t>
      </w:r>
      <w:r w:rsidR="00D97B27" w:rsidRPr="00CF1113">
        <w:rPr>
          <w:rFonts w:ascii="Tahoma" w:hAnsi="Tahoma" w:cs="Tahoma"/>
          <w:sz w:val="24"/>
          <w:szCs w:val="24"/>
        </w:rPr>
        <w:t>he embark</w:t>
      </w:r>
      <w:r w:rsidR="004214A8" w:rsidRPr="00CF1113">
        <w:rPr>
          <w:rFonts w:ascii="Tahoma" w:hAnsi="Tahoma" w:cs="Tahoma"/>
          <w:sz w:val="24"/>
          <w:szCs w:val="24"/>
        </w:rPr>
        <w:t>ed on HMAT</w:t>
      </w:r>
      <w:r w:rsidR="00002D6E" w:rsidRPr="00CF1113">
        <w:rPr>
          <w:rFonts w:ascii="Tahoma" w:hAnsi="Tahoma" w:cs="Tahoma"/>
          <w:sz w:val="24"/>
          <w:szCs w:val="24"/>
        </w:rPr>
        <w:t xml:space="preserve"> Wiltshire A18</w:t>
      </w:r>
      <w:r w:rsidR="00D97B27" w:rsidRPr="00CF1113">
        <w:rPr>
          <w:rFonts w:ascii="Tahoma" w:hAnsi="Tahoma" w:cs="Tahoma"/>
          <w:sz w:val="24"/>
          <w:szCs w:val="24"/>
        </w:rPr>
        <w:t xml:space="preserve"> </w:t>
      </w:r>
      <w:r w:rsidR="00002D6E" w:rsidRPr="00CF1113">
        <w:rPr>
          <w:rFonts w:ascii="Tahoma" w:hAnsi="Tahoma" w:cs="Tahoma"/>
          <w:sz w:val="24"/>
          <w:szCs w:val="24"/>
        </w:rPr>
        <w:t>on 7</w:t>
      </w:r>
      <w:r w:rsidR="00792B0D" w:rsidRPr="00CF1113">
        <w:rPr>
          <w:rFonts w:ascii="Tahoma" w:hAnsi="Tahoma" w:cs="Tahoma"/>
          <w:sz w:val="24"/>
          <w:szCs w:val="24"/>
          <w:vertAlign w:val="superscript"/>
        </w:rPr>
        <w:t>th</w:t>
      </w:r>
      <w:r w:rsidR="00002D6E" w:rsidRPr="00CF1113">
        <w:rPr>
          <w:rFonts w:ascii="Tahoma" w:hAnsi="Tahoma" w:cs="Tahoma"/>
          <w:sz w:val="24"/>
          <w:szCs w:val="24"/>
        </w:rPr>
        <w:t xml:space="preserve"> March</w:t>
      </w:r>
      <w:r w:rsidR="00792B0D" w:rsidRPr="00CF1113">
        <w:rPr>
          <w:rFonts w:ascii="Tahoma" w:hAnsi="Tahoma" w:cs="Tahoma"/>
          <w:sz w:val="24"/>
          <w:szCs w:val="24"/>
        </w:rPr>
        <w:t xml:space="preserve"> 1916 </w:t>
      </w:r>
      <w:r w:rsidR="004214A8" w:rsidRPr="00CF1113">
        <w:rPr>
          <w:rFonts w:ascii="Tahoma" w:hAnsi="Tahoma" w:cs="Tahoma"/>
          <w:sz w:val="24"/>
          <w:szCs w:val="24"/>
        </w:rPr>
        <w:t xml:space="preserve">and </w:t>
      </w:r>
      <w:r w:rsidR="00A67204" w:rsidRPr="00CF1113">
        <w:rPr>
          <w:rFonts w:ascii="Tahoma" w:hAnsi="Tahoma" w:cs="Tahoma"/>
          <w:sz w:val="24"/>
          <w:szCs w:val="24"/>
        </w:rPr>
        <w:t>was taken on strength in the 60</w:t>
      </w:r>
      <w:r w:rsidR="00A67204" w:rsidRPr="00CF1113">
        <w:rPr>
          <w:rFonts w:ascii="Tahoma" w:hAnsi="Tahoma" w:cs="Tahoma"/>
          <w:sz w:val="24"/>
          <w:szCs w:val="24"/>
          <w:vertAlign w:val="superscript"/>
        </w:rPr>
        <w:t>th</w:t>
      </w:r>
      <w:r w:rsidR="00A67204" w:rsidRPr="00CF1113">
        <w:rPr>
          <w:rFonts w:ascii="Tahoma" w:hAnsi="Tahoma" w:cs="Tahoma"/>
          <w:sz w:val="24"/>
          <w:szCs w:val="24"/>
        </w:rPr>
        <w:t xml:space="preserve"> Battalion in Egypt. After a week he was admitted to the Field Ambulance with ‘defective eyesight’. Robert’s overseas service was short-lived due to his poor eyesight. By June, he was suffering from </w:t>
      </w:r>
      <w:r w:rsidR="008C39FF" w:rsidRPr="00CF1113">
        <w:rPr>
          <w:rFonts w:ascii="Tahoma" w:hAnsi="Tahoma" w:cs="Tahoma"/>
          <w:sz w:val="24"/>
          <w:szCs w:val="24"/>
        </w:rPr>
        <w:t>‘</w:t>
      </w:r>
      <w:r w:rsidR="00A67204" w:rsidRPr="00CF1113">
        <w:rPr>
          <w:rFonts w:ascii="Tahoma" w:hAnsi="Tahoma" w:cs="Tahoma"/>
          <w:sz w:val="24"/>
          <w:szCs w:val="24"/>
        </w:rPr>
        <w:t>Melancholia’</w:t>
      </w:r>
      <w:r w:rsidR="008C39FF" w:rsidRPr="00CF1113">
        <w:rPr>
          <w:rFonts w:ascii="Tahoma" w:hAnsi="Tahoma" w:cs="Tahoma"/>
          <w:sz w:val="24"/>
          <w:szCs w:val="24"/>
        </w:rPr>
        <w:t xml:space="preserve"> and was again </w:t>
      </w:r>
      <w:proofErr w:type="spellStart"/>
      <w:r w:rsidR="008C39FF" w:rsidRPr="00CF1113">
        <w:rPr>
          <w:rFonts w:ascii="Tahoma" w:hAnsi="Tahoma" w:cs="Tahoma"/>
          <w:sz w:val="24"/>
          <w:szCs w:val="24"/>
        </w:rPr>
        <w:t>hospitalised</w:t>
      </w:r>
      <w:proofErr w:type="spellEnd"/>
      <w:r w:rsidR="008C39FF" w:rsidRPr="00CF1113">
        <w:rPr>
          <w:rFonts w:ascii="Tahoma" w:hAnsi="Tahoma" w:cs="Tahoma"/>
          <w:sz w:val="24"/>
          <w:szCs w:val="24"/>
        </w:rPr>
        <w:t xml:space="preserve">. </w:t>
      </w:r>
    </w:p>
    <w:p w:rsidR="007D401C" w:rsidRPr="00CF1113" w:rsidRDefault="007D401C" w:rsidP="004214A8">
      <w:pPr>
        <w:rPr>
          <w:rFonts w:ascii="Tahoma" w:hAnsi="Tahoma" w:cs="Tahoma"/>
          <w:sz w:val="24"/>
          <w:szCs w:val="24"/>
        </w:rPr>
      </w:pPr>
      <w:r w:rsidRPr="00CF1113">
        <w:rPr>
          <w:rFonts w:ascii="Tahoma" w:hAnsi="Tahoma" w:cs="Tahoma"/>
          <w:sz w:val="24"/>
          <w:szCs w:val="24"/>
        </w:rPr>
        <w:t>He retur</w:t>
      </w:r>
      <w:r w:rsidR="006A7699" w:rsidRPr="00CF1113">
        <w:rPr>
          <w:rFonts w:ascii="Tahoma" w:hAnsi="Tahoma" w:cs="Tahoma"/>
          <w:sz w:val="24"/>
          <w:szCs w:val="24"/>
        </w:rPr>
        <w:t xml:space="preserve">ned to Australia on the </w:t>
      </w:r>
      <w:r w:rsidR="008C39FF" w:rsidRPr="00CF1113">
        <w:rPr>
          <w:rFonts w:ascii="Tahoma" w:hAnsi="Tahoma" w:cs="Tahoma"/>
          <w:sz w:val="24"/>
          <w:szCs w:val="24"/>
        </w:rPr>
        <w:t xml:space="preserve">HMAT </w:t>
      </w:r>
      <w:proofErr w:type="spellStart"/>
      <w:r w:rsidR="008C39FF" w:rsidRPr="00CF1113">
        <w:rPr>
          <w:rFonts w:ascii="Tahoma" w:hAnsi="Tahoma" w:cs="Tahoma"/>
          <w:sz w:val="24"/>
          <w:szCs w:val="24"/>
        </w:rPr>
        <w:t>Karoola</w:t>
      </w:r>
      <w:proofErr w:type="spellEnd"/>
      <w:r w:rsidR="008C39FF" w:rsidRPr="00CF1113">
        <w:rPr>
          <w:rFonts w:ascii="Tahoma" w:hAnsi="Tahoma" w:cs="Tahoma"/>
          <w:sz w:val="24"/>
          <w:szCs w:val="24"/>
        </w:rPr>
        <w:t xml:space="preserve"> August 1916 and given a medical discharge.</w:t>
      </w:r>
    </w:p>
    <w:p w:rsidR="00D97B27" w:rsidRPr="00CF1113" w:rsidRDefault="008C39FF" w:rsidP="004214A8">
      <w:pPr>
        <w:rPr>
          <w:rFonts w:ascii="Tahoma" w:hAnsi="Tahoma" w:cs="Tahoma"/>
          <w:sz w:val="24"/>
          <w:szCs w:val="24"/>
        </w:rPr>
      </w:pPr>
      <w:r w:rsidRPr="00CF1113">
        <w:rPr>
          <w:rFonts w:ascii="Tahoma" w:eastAsia="Times New Roman" w:hAnsi="Tahoma" w:cs="Tahoma"/>
          <w:sz w:val="24"/>
          <w:szCs w:val="24"/>
        </w:rPr>
        <w:t>Robert Spencer</w:t>
      </w:r>
      <w:r w:rsidR="00792B0D" w:rsidRPr="00CF1113">
        <w:rPr>
          <w:rFonts w:ascii="Tahoma" w:hAnsi="Tahoma" w:cs="Tahoma"/>
          <w:sz w:val="24"/>
          <w:szCs w:val="24"/>
        </w:rPr>
        <w:t xml:space="preserve"> received the British</w:t>
      </w:r>
      <w:r w:rsidR="00C13105" w:rsidRPr="00CF1113">
        <w:rPr>
          <w:rFonts w:ascii="Tahoma" w:hAnsi="Tahoma" w:cs="Tahoma"/>
          <w:sz w:val="24"/>
          <w:szCs w:val="24"/>
        </w:rPr>
        <w:t xml:space="preserve"> War Meda</w:t>
      </w:r>
      <w:r w:rsidR="00A05AC6" w:rsidRPr="00CF1113">
        <w:rPr>
          <w:rFonts w:ascii="Tahoma" w:hAnsi="Tahoma" w:cs="Tahoma"/>
          <w:sz w:val="24"/>
          <w:szCs w:val="24"/>
        </w:rPr>
        <w:t>l</w:t>
      </w:r>
    </w:p>
    <w:p w:rsidR="00997B6F" w:rsidRPr="00CF1113" w:rsidRDefault="00997B6F" w:rsidP="00997B6F">
      <w:pPr>
        <w:rPr>
          <w:rFonts w:ascii="Tahoma" w:hAnsi="Tahoma" w:cs="Tahoma"/>
          <w:sz w:val="24"/>
          <w:szCs w:val="24"/>
        </w:rPr>
      </w:pPr>
      <w:r w:rsidRPr="00CF1113">
        <w:rPr>
          <w:rFonts w:ascii="Tahoma" w:hAnsi="Tahoma" w:cs="Tahoma"/>
          <w:sz w:val="24"/>
          <w:szCs w:val="24"/>
        </w:rPr>
        <w:t>Other members of the Spencer family to enlist were his father Robert Beauchamp Spencer (service no. 3642), and his two brothers Reginald Thwaites Spencer (service no. 1651) and Arthur James Spencer (service no. 6891).</w:t>
      </w:r>
    </w:p>
    <w:p w:rsidR="00064C6D" w:rsidRPr="00CF1113" w:rsidRDefault="00F56C99" w:rsidP="00F56C99">
      <w:pPr>
        <w:jc w:val="center"/>
        <w:rPr>
          <w:rFonts w:ascii="Tahoma" w:hAnsi="Tahoma" w:cs="Tahoma"/>
          <w:sz w:val="24"/>
          <w:szCs w:val="24"/>
        </w:rPr>
      </w:pPr>
      <w:r>
        <w:rPr>
          <w:rFonts w:ascii="Tahoma" w:hAnsi="Tahoma" w:cs="Tahoma"/>
          <w:noProof/>
          <w:sz w:val="24"/>
          <w:szCs w:val="24"/>
        </w:rPr>
        <w:drawing>
          <wp:inline distT="0" distB="0" distL="0" distR="0">
            <wp:extent cx="2057400" cy="140945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 AA anzac badge.gif"/>
                    <pic:cNvPicPr/>
                  </pic:nvPicPr>
                  <pic:blipFill>
                    <a:blip r:embed="rId8">
                      <a:extLst>
                        <a:ext uri="{28A0092B-C50C-407E-A947-70E740481C1C}">
                          <a14:useLocalDpi xmlns:a14="http://schemas.microsoft.com/office/drawing/2010/main" val="0"/>
                        </a:ext>
                      </a:extLst>
                    </a:blip>
                    <a:stretch>
                      <a:fillRect/>
                    </a:stretch>
                  </pic:blipFill>
                  <pic:spPr>
                    <a:xfrm>
                      <a:off x="0" y="0"/>
                      <a:ext cx="2071665" cy="1419226"/>
                    </a:xfrm>
                    <a:prstGeom prst="rect">
                      <a:avLst/>
                    </a:prstGeom>
                  </pic:spPr>
                </pic:pic>
              </a:graphicData>
            </a:graphic>
          </wp:inline>
        </w:drawing>
      </w:r>
      <w:bookmarkStart w:id="0" w:name="_GoBack"/>
      <w:bookmarkEnd w:id="0"/>
    </w:p>
    <w:sectPr w:rsidR="00064C6D" w:rsidRPr="00CF1113" w:rsidSect="005C04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C06" w:rsidRDefault="004E6C06" w:rsidP="00CF1113">
      <w:pPr>
        <w:spacing w:after="0" w:line="240" w:lineRule="auto"/>
      </w:pPr>
      <w:r>
        <w:separator/>
      </w:r>
    </w:p>
  </w:endnote>
  <w:endnote w:type="continuationSeparator" w:id="0">
    <w:p w:rsidR="004E6C06" w:rsidRDefault="004E6C06" w:rsidP="00CF1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113" w:rsidRDefault="00CF1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113" w:rsidRDefault="00CF1113" w:rsidP="00CF1113">
    <w:pPr>
      <w:pStyle w:val="Footer"/>
      <w:jc w:val="center"/>
    </w:pPr>
    <w:r>
      <w:t>Greensborough Historical Society   World War I Project   2015-2017</w:t>
    </w:r>
  </w:p>
  <w:p w:rsidR="00CF1113" w:rsidRDefault="00CF1113">
    <w:pPr>
      <w:pStyle w:val="Footer"/>
    </w:pPr>
  </w:p>
  <w:p w:rsidR="00CF1113" w:rsidRDefault="00CF11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113" w:rsidRDefault="00CF1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C06" w:rsidRDefault="004E6C06" w:rsidP="00CF1113">
      <w:pPr>
        <w:spacing w:after="0" w:line="240" w:lineRule="auto"/>
      </w:pPr>
      <w:r>
        <w:separator/>
      </w:r>
    </w:p>
  </w:footnote>
  <w:footnote w:type="continuationSeparator" w:id="0">
    <w:p w:rsidR="004E6C06" w:rsidRDefault="004E6C06" w:rsidP="00CF1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113" w:rsidRDefault="00CF1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113" w:rsidRDefault="00CF1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1113" w:rsidRDefault="00CF1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D2879"/>
    <w:multiLevelType w:val="hybridMultilevel"/>
    <w:tmpl w:val="E26866AA"/>
    <w:lvl w:ilvl="0" w:tplc="AC302438">
      <w:start w:val="1"/>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129"/>
    <w:rsid w:val="00002D6E"/>
    <w:rsid w:val="00064C6D"/>
    <w:rsid w:val="000B326F"/>
    <w:rsid w:val="001821FC"/>
    <w:rsid w:val="003B3FCE"/>
    <w:rsid w:val="004214A8"/>
    <w:rsid w:val="0045313E"/>
    <w:rsid w:val="004A2624"/>
    <w:rsid w:val="004E6C06"/>
    <w:rsid w:val="00577665"/>
    <w:rsid w:val="005C04AE"/>
    <w:rsid w:val="005C705C"/>
    <w:rsid w:val="005D5DA1"/>
    <w:rsid w:val="00694AD1"/>
    <w:rsid w:val="006A7699"/>
    <w:rsid w:val="00792B0D"/>
    <w:rsid w:val="007D08F3"/>
    <w:rsid w:val="007D401C"/>
    <w:rsid w:val="007F2BDE"/>
    <w:rsid w:val="008C39FF"/>
    <w:rsid w:val="00997B6F"/>
    <w:rsid w:val="009A29A4"/>
    <w:rsid w:val="009D464F"/>
    <w:rsid w:val="00A05AC6"/>
    <w:rsid w:val="00A303F6"/>
    <w:rsid w:val="00A67204"/>
    <w:rsid w:val="00B24327"/>
    <w:rsid w:val="00B92B43"/>
    <w:rsid w:val="00BB1A90"/>
    <w:rsid w:val="00C13105"/>
    <w:rsid w:val="00CB1129"/>
    <w:rsid w:val="00CD1E4C"/>
    <w:rsid w:val="00CF1113"/>
    <w:rsid w:val="00D9180C"/>
    <w:rsid w:val="00D97B27"/>
    <w:rsid w:val="00E00437"/>
    <w:rsid w:val="00E50EA4"/>
    <w:rsid w:val="00EA4B23"/>
    <w:rsid w:val="00F56C99"/>
    <w:rsid w:val="00FB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89D1D"/>
  <w15:docId w15:val="{522AEA06-7A2F-457C-B8E5-AAC54A87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699"/>
    <w:pPr>
      <w:ind w:left="720"/>
      <w:contextualSpacing/>
    </w:pPr>
  </w:style>
  <w:style w:type="paragraph" w:styleId="Header">
    <w:name w:val="header"/>
    <w:basedOn w:val="Normal"/>
    <w:link w:val="HeaderChar"/>
    <w:uiPriority w:val="99"/>
    <w:unhideWhenUsed/>
    <w:rsid w:val="00CF1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13"/>
  </w:style>
  <w:style w:type="paragraph" w:styleId="Footer">
    <w:name w:val="footer"/>
    <w:basedOn w:val="Normal"/>
    <w:link w:val="FooterChar"/>
    <w:uiPriority w:val="99"/>
    <w:unhideWhenUsed/>
    <w:rsid w:val="00CF1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Smith</dc:creator>
  <cp:keywords/>
  <dc:description/>
  <cp:lastModifiedBy>Sue Ballantyne</cp:lastModifiedBy>
  <cp:revision>10</cp:revision>
  <dcterms:created xsi:type="dcterms:W3CDTF">2015-11-21T10:14:00Z</dcterms:created>
  <dcterms:modified xsi:type="dcterms:W3CDTF">2017-07-31T02:51:00Z</dcterms:modified>
</cp:coreProperties>
</file>