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94D" w:rsidRPr="00E11602" w:rsidRDefault="00406470" w:rsidP="0006194D">
      <w:pPr>
        <w:rPr>
          <w:rFonts w:ascii="Tahoma" w:hAnsi="Tahoma" w:cs="Tahoma"/>
          <w:b/>
          <w:sz w:val="24"/>
          <w:szCs w:val="24"/>
        </w:rPr>
      </w:pPr>
      <w:bookmarkStart w:id="0" w:name="_GoBack"/>
      <w:r w:rsidRPr="00E11602">
        <w:rPr>
          <w:rFonts w:ascii="Tahoma" w:hAnsi="Tahoma" w:cs="Tahoma"/>
          <w:b/>
          <w:sz w:val="24"/>
          <w:szCs w:val="24"/>
        </w:rPr>
        <w:t>Memories of W</w:t>
      </w:r>
      <w:r w:rsidR="0006194D" w:rsidRPr="00E11602">
        <w:rPr>
          <w:rFonts w:ascii="Tahoma" w:hAnsi="Tahoma" w:cs="Tahoma"/>
          <w:b/>
          <w:sz w:val="24"/>
          <w:szCs w:val="24"/>
        </w:rPr>
        <w:t>alking up the Plenty River</w:t>
      </w:r>
    </w:p>
    <w:bookmarkEnd w:id="0"/>
    <w:p w:rsidR="00406470" w:rsidRPr="00E11602" w:rsidRDefault="00406470" w:rsidP="0006194D">
      <w:pPr>
        <w:rPr>
          <w:rFonts w:ascii="Tahoma" w:hAnsi="Tahoma" w:cs="Tahoma"/>
          <w:sz w:val="24"/>
          <w:szCs w:val="24"/>
        </w:rPr>
      </w:pPr>
    </w:p>
    <w:p w:rsidR="00406470" w:rsidRPr="00E11602" w:rsidRDefault="00406470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by William (Bill) Cecil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I would cross the ford and make my way up river past a large pond in t</w:t>
      </w:r>
      <w:r w:rsidR="00406470" w:rsidRPr="00E11602">
        <w:rPr>
          <w:rFonts w:ascii="Tahoma" w:hAnsi="Tahoma" w:cs="Tahoma"/>
          <w:sz w:val="24"/>
          <w:szCs w:val="24"/>
        </w:rPr>
        <w:t xml:space="preserve">he Plenty which we as 1950 </w:t>
      </w:r>
      <w:r w:rsidRPr="00E11602">
        <w:rPr>
          <w:rFonts w:ascii="Tahoma" w:hAnsi="Tahoma" w:cs="Tahoma"/>
          <w:sz w:val="24"/>
          <w:szCs w:val="24"/>
        </w:rPr>
        <w:t>kids called "Middies" which I thought was short for "Middleton’s", a family we believed lived nearby.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 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Rabbits were in good numbers in those days and I would most times have a couple by then, I would continue up to a sharp bend in the river where</w:t>
      </w:r>
      <w:r w:rsidR="00406470" w:rsidRPr="00E11602">
        <w:rPr>
          <w:rFonts w:ascii="Tahoma" w:hAnsi="Tahoma" w:cs="Tahoma"/>
          <w:sz w:val="24"/>
          <w:szCs w:val="24"/>
        </w:rPr>
        <w:t xml:space="preserve"> there is</w:t>
      </w:r>
      <w:r w:rsidRPr="00E11602">
        <w:rPr>
          <w:rFonts w:ascii="Tahoma" w:hAnsi="Tahoma" w:cs="Tahoma"/>
          <w:sz w:val="24"/>
          <w:szCs w:val="24"/>
        </w:rPr>
        <w:t xml:space="preserve"> a deep rocky body of water that we young'uns called "Bucks Dam".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We swam in most of the pools in the Plenty including "Bucks", which we believed was an old mine shaft filled by a river diversion during a storm</w:t>
      </w:r>
      <w:r w:rsidR="00406470" w:rsidRPr="00E11602">
        <w:rPr>
          <w:rFonts w:ascii="Tahoma" w:hAnsi="Tahoma" w:cs="Tahoma"/>
          <w:sz w:val="24"/>
          <w:szCs w:val="24"/>
        </w:rPr>
        <w:t>.</w:t>
      </w:r>
      <w:r w:rsidRPr="00E11602">
        <w:rPr>
          <w:rFonts w:ascii="Tahoma" w:hAnsi="Tahoma" w:cs="Tahoma"/>
          <w:sz w:val="24"/>
          <w:szCs w:val="24"/>
        </w:rPr>
        <w:t xml:space="preserve"> </w:t>
      </w:r>
      <w:r w:rsidR="00406470" w:rsidRPr="00E11602">
        <w:rPr>
          <w:rFonts w:ascii="Tahoma" w:hAnsi="Tahoma" w:cs="Tahoma"/>
          <w:sz w:val="24"/>
          <w:szCs w:val="24"/>
        </w:rPr>
        <w:t>W</w:t>
      </w:r>
      <w:r w:rsidRPr="00E11602">
        <w:rPr>
          <w:rFonts w:ascii="Tahoma" w:hAnsi="Tahoma" w:cs="Tahoma"/>
          <w:sz w:val="24"/>
          <w:szCs w:val="24"/>
        </w:rPr>
        <w:t>e were never able to "bottom" Bucks", too deep even for pretty serious young swimmers.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 xml:space="preserve">In later </w:t>
      </w:r>
      <w:r w:rsidR="00406470" w:rsidRPr="00E11602">
        <w:rPr>
          <w:rFonts w:ascii="Tahoma" w:hAnsi="Tahoma" w:cs="Tahoma"/>
          <w:sz w:val="24"/>
          <w:szCs w:val="24"/>
        </w:rPr>
        <w:t>years,</w:t>
      </w:r>
      <w:r w:rsidRPr="00E11602">
        <w:rPr>
          <w:rFonts w:ascii="Tahoma" w:hAnsi="Tahoma" w:cs="Tahoma"/>
          <w:sz w:val="24"/>
          <w:szCs w:val="24"/>
        </w:rPr>
        <w:t xml:space="preserve"> we heard of a sad event when a </w:t>
      </w:r>
      <w:r w:rsidR="00406470" w:rsidRPr="00E11602">
        <w:rPr>
          <w:rFonts w:ascii="Tahoma" w:hAnsi="Tahoma" w:cs="Tahoma"/>
          <w:sz w:val="24"/>
          <w:szCs w:val="24"/>
        </w:rPr>
        <w:t>well-known</w:t>
      </w:r>
      <w:r w:rsidRPr="00E11602">
        <w:rPr>
          <w:rFonts w:ascii="Tahoma" w:hAnsi="Tahoma" w:cs="Tahoma"/>
          <w:sz w:val="24"/>
          <w:szCs w:val="24"/>
        </w:rPr>
        <w:t xml:space="preserve"> local resident was said to have taken his life in our Bucks Dam.</w:t>
      </w:r>
      <w:r w:rsidR="00C130D7" w:rsidRPr="00E11602">
        <w:rPr>
          <w:rFonts w:ascii="Tahoma" w:hAnsi="Tahoma" w:cs="Tahoma"/>
          <w:sz w:val="24"/>
          <w:szCs w:val="24"/>
        </w:rPr>
        <w:t xml:space="preserve"> </w:t>
      </w:r>
      <w:r w:rsidRPr="00E11602">
        <w:rPr>
          <w:rFonts w:ascii="Tahoma" w:hAnsi="Tahoma" w:cs="Tahoma"/>
          <w:sz w:val="24"/>
          <w:szCs w:val="24"/>
        </w:rPr>
        <w:t>We were too young at the time to confirm or otherwise the truth of that story.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My rabbiting hunts were at times met by another shooter, a Mr Stan Cade, a resident with the Marsh family who lived in an imposing bluestone dwelling on the corner of Hailes S</w:t>
      </w:r>
      <w:r w:rsidR="00406470" w:rsidRPr="00E11602">
        <w:rPr>
          <w:rFonts w:ascii="Tahoma" w:hAnsi="Tahoma" w:cs="Tahoma"/>
          <w:sz w:val="24"/>
          <w:szCs w:val="24"/>
        </w:rPr>
        <w:t>tree</w:t>
      </w:r>
      <w:r w:rsidRPr="00E11602">
        <w:rPr>
          <w:rFonts w:ascii="Tahoma" w:hAnsi="Tahoma" w:cs="Tahoma"/>
          <w:sz w:val="24"/>
          <w:szCs w:val="24"/>
        </w:rPr>
        <w:t>t and Church S</w:t>
      </w:r>
      <w:r w:rsidR="00406470" w:rsidRPr="00E11602">
        <w:rPr>
          <w:rFonts w:ascii="Tahoma" w:hAnsi="Tahoma" w:cs="Tahoma"/>
          <w:sz w:val="24"/>
          <w:szCs w:val="24"/>
        </w:rPr>
        <w:t>tree</w:t>
      </w:r>
      <w:r w:rsidRPr="00E11602">
        <w:rPr>
          <w:rFonts w:ascii="Tahoma" w:hAnsi="Tahoma" w:cs="Tahoma"/>
          <w:sz w:val="24"/>
          <w:szCs w:val="24"/>
        </w:rPr>
        <w:t>t. Stan was an accomplished shooter and gave me many tips.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If my bag was not to my liking I would continue further to an area where a war service camp had been set up during WWII, we thought by Air Force Personnel, this had evidence of ro</w:t>
      </w:r>
      <w:r w:rsidR="00406470" w:rsidRPr="00E11602">
        <w:rPr>
          <w:rFonts w:ascii="Tahoma" w:hAnsi="Tahoma" w:cs="Tahoma"/>
          <w:sz w:val="24"/>
          <w:szCs w:val="24"/>
        </w:rPr>
        <w:t>ugh camps with rocky fireplaces and</w:t>
      </w:r>
      <w:r w:rsidRPr="00E11602">
        <w:rPr>
          <w:rFonts w:ascii="Tahoma" w:hAnsi="Tahoma" w:cs="Tahoma"/>
          <w:sz w:val="24"/>
          <w:szCs w:val="24"/>
        </w:rPr>
        <w:t xml:space="preserve"> camp tables made of timber cut from nearby bushland.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</w:p>
    <w:p w:rsidR="0006194D" w:rsidRPr="00E11602" w:rsidRDefault="00406470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The 1</w:t>
      </w:r>
      <w:r w:rsidRPr="00E11602">
        <w:rPr>
          <w:rFonts w:ascii="Tahoma" w:hAnsi="Tahoma" w:cs="Tahoma"/>
          <w:sz w:val="24"/>
          <w:szCs w:val="24"/>
          <w:vertAlign w:val="superscript"/>
        </w:rPr>
        <w:t>st</w:t>
      </w:r>
      <w:r w:rsidRPr="00E11602">
        <w:rPr>
          <w:rFonts w:ascii="Tahoma" w:hAnsi="Tahoma" w:cs="Tahoma"/>
          <w:sz w:val="24"/>
          <w:szCs w:val="24"/>
        </w:rPr>
        <w:t xml:space="preserve"> </w:t>
      </w:r>
      <w:r w:rsidR="0006194D" w:rsidRPr="00E11602">
        <w:rPr>
          <w:rFonts w:ascii="Tahoma" w:hAnsi="Tahoma" w:cs="Tahoma"/>
          <w:sz w:val="24"/>
          <w:szCs w:val="24"/>
        </w:rPr>
        <w:t>Greensborough Scouts used this site for overnight camps to qualify for various badges under the di</w:t>
      </w:r>
      <w:r w:rsidRPr="00E11602">
        <w:rPr>
          <w:rFonts w:ascii="Tahoma" w:hAnsi="Tahoma" w:cs="Tahoma"/>
          <w:sz w:val="24"/>
          <w:szCs w:val="24"/>
        </w:rPr>
        <w:t>rection of our Scout Master, Mr</w:t>
      </w:r>
      <w:r w:rsidR="0006194D" w:rsidRPr="00E11602">
        <w:rPr>
          <w:rFonts w:ascii="Tahoma" w:hAnsi="Tahoma" w:cs="Tahoma"/>
          <w:sz w:val="24"/>
          <w:szCs w:val="24"/>
        </w:rPr>
        <w:t xml:space="preserve"> Vic Coe. If I was keen for more kills I would push on to the pipeline crossing of the aqueduct which I always found most imposing.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  <w:r w:rsidRPr="00E11602">
        <w:rPr>
          <w:rFonts w:ascii="Tahoma" w:hAnsi="Tahoma" w:cs="Tahoma"/>
          <w:sz w:val="24"/>
          <w:szCs w:val="24"/>
        </w:rPr>
        <w:t>Then back home, hang the bunnies in a hessian bag overnight to be skinned and cut up the next day and presented to the cook (mother) for preparation for dinner.</w:t>
      </w:r>
    </w:p>
    <w:p w:rsidR="0006194D" w:rsidRPr="00E11602" w:rsidRDefault="0006194D" w:rsidP="0006194D">
      <w:pPr>
        <w:rPr>
          <w:rFonts w:ascii="Tahoma" w:hAnsi="Tahoma" w:cs="Tahoma"/>
          <w:sz w:val="24"/>
          <w:szCs w:val="24"/>
        </w:rPr>
      </w:pPr>
    </w:p>
    <w:p w:rsidR="009D4091" w:rsidRPr="00E11602" w:rsidRDefault="009D4091">
      <w:pPr>
        <w:rPr>
          <w:rFonts w:ascii="Tahoma" w:hAnsi="Tahoma" w:cs="Tahoma"/>
          <w:sz w:val="24"/>
          <w:szCs w:val="24"/>
        </w:rPr>
      </w:pPr>
    </w:p>
    <w:sectPr w:rsidR="009D4091" w:rsidRPr="00E11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4D"/>
    <w:rsid w:val="0006194D"/>
    <w:rsid w:val="00107555"/>
    <w:rsid w:val="0027598D"/>
    <w:rsid w:val="00406470"/>
    <w:rsid w:val="007A75B5"/>
    <w:rsid w:val="009703D6"/>
    <w:rsid w:val="009D4091"/>
    <w:rsid w:val="00C130D7"/>
    <w:rsid w:val="00E1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C5D0"/>
  <w15:chartTrackingRefBased/>
  <w15:docId w15:val="{72C1ECB6-9568-4D65-B1D1-66079B63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94D"/>
    <w:pPr>
      <w:spacing w:after="0" w:line="240" w:lineRule="auto"/>
    </w:pPr>
    <w:rPr>
      <w:rFonts w:ascii="Calibri" w:hAnsi="Calibri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9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Sue Ballantyne</cp:lastModifiedBy>
  <cp:revision>4</cp:revision>
  <cp:lastPrinted>2017-08-30T06:21:00Z</cp:lastPrinted>
  <dcterms:created xsi:type="dcterms:W3CDTF">2017-08-26T09:41:00Z</dcterms:created>
  <dcterms:modified xsi:type="dcterms:W3CDTF">2017-08-30T06:21:00Z</dcterms:modified>
</cp:coreProperties>
</file>