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30" w:rsidRPr="00576F30" w:rsidRDefault="00576F30" w:rsidP="00576F30">
      <w:pPr>
        <w:jc w:val="right"/>
        <w:rPr>
          <w:rFonts w:ascii="Tahoma" w:eastAsia="Times New Roman" w:hAnsi="Tahoma" w:cs="Tahoma"/>
          <w:color w:val="4B4F56"/>
          <w:sz w:val="28"/>
          <w:szCs w:val="28"/>
          <w:lang w:eastAsia="en-AU"/>
        </w:rPr>
      </w:pPr>
      <w:r w:rsidRPr="00576F30">
        <w:rPr>
          <w:rFonts w:ascii="Tahoma" w:eastAsia="Times New Roman" w:hAnsi="Tahoma" w:cs="Tahoma"/>
          <w:color w:val="4B4F56"/>
          <w:sz w:val="28"/>
          <w:szCs w:val="28"/>
          <w:lang w:eastAsia="en-AU"/>
        </w:rPr>
        <w:t xml:space="preserve">Accompanies Item </w:t>
      </w:r>
      <w:r w:rsidR="00624585">
        <w:rPr>
          <w:rFonts w:ascii="Tahoma" w:eastAsia="Times New Roman" w:hAnsi="Tahoma" w:cs="Tahoma"/>
          <w:b/>
          <w:color w:val="4B4F56"/>
          <w:sz w:val="28"/>
          <w:szCs w:val="28"/>
          <w:lang w:eastAsia="en-AU"/>
        </w:rPr>
        <w:t>4726</w:t>
      </w:r>
      <w:bookmarkStart w:id="0" w:name="_GoBack"/>
      <w:bookmarkEnd w:id="0"/>
    </w:p>
    <w:p w:rsidR="00576F30" w:rsidRDefault="00576F30">
      <w:pPr>
        <w:rPr>
          <w:rFonts w:ascii="Tahoma" w:eastAsia="Times New Roman" w:hAnsi="Tahoma" w:cs="Tahoma"/>
          <w:b/>
          <w:color w:val="4B4F56"/>
          <w:sz w:val="28"/>
          <w:szCs w:val="28"/>
          <w:lang w:eastAsia="en-AU"/>
        </w:rPr>
      </w:pPr>
    </w:p>
    <w:p w:rsidR="00F27ECB" w:rsidRPr="00F27ECB" w:rsidRDefault="00F27ECB">
      <w:pPr>
        <w:rPr>
          <w:rFonts w:ascii="Tahoma" w:eastAsia="Times New Roman" w:hAnsi="Tahoma" w:cs="Tahoma"/>
          <w:b/>
          <w:color w:val="4B4F56"/>
          <w:sz w:val="28"/>
          <w:szCs w:val="28"/>
          <w:lang w:eastAsia="en-AU"/>
        </w:rPr>
      </w:pPr>
      <w:proofErr w:type="spellStart"/>
      <w:r w:rsidRPr="00F27ECB">
        <w:rPr>
          <w:rFonts w:ascii="Tahoma" w:eastAsia="Times New Roman" w:hAnsi="Tahoma" w:cs="Tahoma"/>
          <w:b/>
          <w:color w:val="4B4F56"/>
          <w:sz w:val="28"/>
          <w:szCs w:val="28"/>
          <w:lang w:eastAsia="en-AU"/>
        </w:rPr>
        <w:t>Medhurst</w:t>
      </w:r>
      <w:proofErr w:type="spellEnd"/>
      <w:r w:rsidRPr="00F27ECB">
        <w:rPr>
          <w:rFonts w:ascii="Tahoma" w:eastAsia="Times New Roman" w:hAnsi="Tahoma" w:cs="Tahoma"/>
          <w:b/>
          <w:color w:val="4B4F56"/>
          <w:sz w:val="28"/>
          <w:szCs w:val="28"/>
          <w:lang w:eastAsia="en-AU"/>
        </w:rPr>
        <w:t xml:space="preserve"> Winery and its links to Greensborough.</w:t>
      </w:r>
    </w:p>
    <w:p w:rsidR="00F27ECB" w:rsidRDefault="00F27ECB">
      <w:pPr>
        <w:rPr>
          <w:rFonts w:ascii="Helvetica" w:eastAsia="Times New Roman" w:hAnsi="Helvetica" w:cs="Helvetica"/>
          <w:color w:val="4B4F56"/>
          <w:sz w:val="28"/>
          <w:szCs w:val="28"/>
          <w:lang w:eastAsia="en-AU"/>
        </w:rPr>
      </w:pPr>
    </w:p>
    <w:p w:rsidR="00A13F3F" w:rsidRDefault="00EF50EF">
      <w:pPr>
        <w:rPr>
          <w:rFonts w:ascii="Tahoma" w:eastAsia="Times New Roman" w:hAnsi="Tahoma" w:cs="Tahoma"/>
          <w:sz w:val="24"/>
          <w:szCs w:val="24"/>
          <w:lang w:eastAsia="en-AU"/>
        </w:rPr>
      </w:pPr>
      <w:r>
        <w:rPr>
          <w:rFonts w:ascii="Tahoma" w:eastAsia="Times New Roman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1684655</wp:posOffset>
            </wp:positionV>
            <wp:extent cx="3382010" cy="253682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hurst home Gruye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We think this is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the old </w:t>
      </w:r>
      <w:proofErr w:type="spellStart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Medhurst</w:t>
      </w:r>
      <w:proofErr w:type="spellEnd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home in </w:t>
      </w:r>
      <w:proofErr w:type="spellStart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Medhurst</w:t>
      </w:r>
      <w:proofErr w:type="spellEnd"/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R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oad Gruyere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.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The winery is on part of the land which was their farm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. T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here are lots of pear and apple trees around it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.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They went to live there in 1855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and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moved to G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reens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b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orough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in 1898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. In David’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s</w:t>
      </w:r>
      <w:r w:rsidR="00F27ECB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(David </w:t>
      </w:r>
      <w:proofErr w:type="spellStart"/>
      <w:r w:rsidR="00F27ECB" w:rsidRPr="00F27ECB">
        <w:rPr>
          <w:rFonts w:ascii="Tahoma" w:eastAsia="Times New Roman" w:hAnsi="Tahoma" w:cs="Tahoma"/>
          <w:sz w:val="24"/>
          <w:szCs w:val="24"/>
          <w:lang w:eastAsia="en-AU"/>
        </w:rPr>
        <w:t>Medhurst</w:t>
      </w:r>
      <w:proofErr w:type="spellEnd"/>
      <w:r w:rsidR="00F27ECB" w:rsidRPr="00F27ECB">
        <w:rPr>
          <w:rFonts w:ascii="Tahoma" w:eastAsia="Times New Roman" w:hAnsi="Tahoma" w:cs="Tahoma"/>
          <w:sz w:val="24"/>
          <w:szCs w:val="24"/>
          <w:lang w:eastAsia="en-AU"/>
        </w:rPr>
        <w:t>)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history,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it states when they went to live there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, there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wa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s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n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’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t a Sunday school. </w:t>
      </w:r>
      <w:proofErr w:type="gramStart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So</w:t>
      </w:r>
      <w:proofErr w:type="gramEnd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they gathered all the kids in the area and taught them in their kitchen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;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then the adults started to come also so David built a small church in the corner of one of his pad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docks. 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The old home looks rather large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. The owners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named the winery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  <w:proofErr w:type="spellStart"/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Medhurst</w:t>
      </w:r>
      <w:proofErr w:type="spellEnd"/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because</w:t>
      </w:r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it was on </w:t>
      </w:r>
      <w:proofErr w:type="spellStart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>Medhurst</w:t>
      </w:r>
      <w:proofErr w:type="spellEnd"/>
      <w:r w:rsidR="00480029" w:rsidRPr="00F27ECB">
        <w:rPr>
          <w:rFonts w:ascii="Tahoma" w:eastAsia="Times New Roman" w:hAnsi="Tahoma" w:cs="Tahoma"/>
          <w:sz w:val="24"/>
          <w:szCs w:val="24"/>
          <w:lang w:eastAsia="en-AU"/>
        </w:rPr>
        <w:t xml:space="preserve"> Road</w:t>
      </w:r>
      <w:r w:rsidR="00A13F3F" w:rsidRPr="00F27ECB">
        <w:rPr>
          <w:rFonts w:ascii="Tahoma" w:eastAsia="Times New Roman" w:hAnsi="Tahoma" w:cs="Tahoma"/>
          <w:sz w:val="24"/>
          <w:szCs w:val="24"/>
          <w:lang w:eastAsia="en-AU"/>
        </w:rPr>
        <w:t>.</w:t>
      </w:r>
    </w:p>
    <w:p w:rsidR="00EF50EF" w:rsidRPr="00F27ECB" w:rsidRDefault="00EF50EF">
      <w:pPr>
        <w:rPr>
          <w:rFonts w:ascii="Tahoma" w:eastAsia="Times New Roman" w:hAnsi="Tahoma" w:cs="Tahoma"/>
          <w:sz w:val="24"/>
          <w:szCs w:val="24"/>
          <w:lang w:eastAsia="en-AU"/>
        </w:rPr>
      </w:pPr>
      <w:r>
        <w:rPr>
          <w:rFonts w:ascii="Tahoma" w:eastAsia="Times New Roman" w:hAnsi="Tahom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2960370</wp:posOffset>
            </wp:positionV>
            <wp:extent cx="3562350" cy="2106433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hurst wines bus car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32349" r="17406" b="7385"/>
                    <a:stretch/>
                  </pic:blipFill>
                  <pic:spPr bwMode="auto">
                    <a:xfrm>
                      <a:off x="0" y="0"/>
                      <a:ext cx="3562350" cy="2106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0EF" w:rsidRPr="00F27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0E"/>
    <w:rsid w:val="00470684"/>
    <w:rsid w:val="00480029"/>
    <w:rsid w:val="00576F30"/>
    <w:rsid w:val="00624585"/>
    <w:rsid w:val="00754652"/>
    <w:rsid w:val="00A13F3F"/>
    <w:rsid w:val="00A75CD4"/>
    <w:rsid w:val="00CE2FFD"/>
    <w:rsid w:val="00D7160E"/>
    <w:rsid w:val="00EF50EF"/>
    <w:rsid w:val="00F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91CD"/>
  <w15:chartTrackingRefBased/>
  <w15:docId w15:val="{D61A8103-D1D1-42BD-9ED3-BA7F98C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8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3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14</cp:revision>
  <dcterms:created xsi:type="dcterms:W3CDTF">2017-02-09T05:07:00Z</dcterms:created>
  <dcterms:modified xsi:type="dcterms:W3CDTF">2017-11-04T06:55:00Z</dcterms:modified>
</cp:coreProperties>
</file>