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6377" w14:textId="77777777" w:rsidR="00D6179C" w:rsidRDefault="00D6179C" w:rsidP="00D6179C">
      <w:pPr>
        <w:shd w:val="clear" w:color="auto" w:fill="FFFFFF"/>
        <w:spacing w:after="0" w:line="240" w:lineRule="auto"/>
        <w:rPr>
          <w:rFonts w:ascii="Helvetica" w:eastAsia="Times New Roman" w:hAnsi="Helvetica" w:cs="Helvetica"/>
          <w:color w:val="000000"/>
          <w:sz w:val="24"/>
          <w:szCs w:val="24"/>
          <w:lang w:eastAsia="en-AU"/>
        </w:rPr>
      </w:pPr>
    </w:p>
    <w:p w14:paraId="495377C3" w14:textId="77777777" w:rsidR="00D6179C" w:rsidRPr="00D6179C" w:rsidRDefault="00D6179C" w:rsidP="00D6179C">
      <w:pPr>
        <w:shd w:val="clear" w:color="auto" w:fill="FFFFFF"/>
        <w:spacing w:after="0" w:line="240" w:lineRule="auto"/>
        <w:jc w:val="center"/>
        <w:rPr>
          <w:rFonts w:ascii="Helvetica" w:eastAsia="Times New Roman" w:hAnsi="Helvetica" w:cs="Helvetica"/>
          <w:color w:val="0000FF"/>
          <w:sz w:val="24"/>
          <w:szCs w:val="24"/>
          <w:u w:val="single"/>
          <w:lang w:eastAsia="en-AU"/>
        </w:rPr>
      </w:pPr>
      <w:r>
        <w:rPr>
          <w:noProof/>
          <w:lang w:eastAsia="en-AU"/>
        </w:rPr>
        <w:drawing>
          <wp:inline distT="0" distB="0" distL="0" distR="0" wp14:anchorId="64548AAC" wp14:editId="1A58E3E5">
            <wp:extent cx="5074285" cy="2857076"/>
            <wp:effectExtent l="19050" t="0" r="0" b="0"/>
            <wp:docPr id="31" name="Picture 31" descr="Joe Taormina from TUKE Go-Kart Track with the Futuro House. Picture: Rob Lee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oe Taormina from TUKE Go-Kart Track with the Futuro House. Picture: Rob Leeson."/>
                    <pic:cNvPicPr>
                      <a:picLocks noChangeAspect="1" noChangeArrowheads="1"/>
                    </pic:cNvPicPr>
                  </pic:nvPicPr>
                  <pic:blipFill>
                    <a:blip r:embed="rId5" cstate="print"/>
                    <a:srcRect/>
                    <a:stretch>
                      <a:fillRect/>
                    </a:stretch>
                  </pic:blipFill>
                  <pic:spPr bwMode="auto">
                    <a:xfrm>
                      <a:off x="0" y="0"/>
                      <a:ext cx="5074285" cy="2857076"/>
                    </a:xfrm>
                    <a:prstGeom prst="rect">
                      <a:avLst/>
                    </a:prstGeom>
                    <a:noFill/>
                    <a:ln w="9525">
                      <a:noFill/>
                      <a:miter lim="800000"/>
                      <a:headEnd/>
                      <a:tailEnd/>
                    </a:ln>
                  </pic:spPr>
                </pic:pic>
              </a:graphicData>
            </a:graphic>
          </wp:inline>
        </w:drawing>
      </w:r>
      <w:r w:rsidRPr="00D6179C">
        <w:rPr>
          <w:rFonts w:ascii="Helvetica" w:eastAsia="Times New Roman" w:hAnsi="Helvetica" w:cs="Helvetica"/>
          <w:color w:val="000000"/>
          <w:sz w:val="24"/>
          <w:szCs w:val="24"/>
          <w:lang w:eastAsia="en-AU"/>
        </w:rPr>
        <w:fldChar w:fldCharType="begin"/>
      </w:r>
      <w:r w:rsidRPr="00D6179C">
        <w:rPr>
          <w:rFonts w:ascii="Helvetica" w:eastAsia="Times New Roman" w:hAnsi="Helvetica" w:cs="Helvetica"/>
          <w:color w:val="000000"/>
          <w:sz w:val="24"/>
          <w:szCs w:val="24"/>
          <w:lang w:eastAsia="en-AU"/>
        </w:rPr>
        <w:instrText xml:space="preserve"> HYPERLINK "http://www.heraldsun.com.au/leader/north" </w:instrText>
      </w:r>
      <w:r w:rsidRPr="00D6179C">
        <w:rPr>
          <w:rFonts w:ascii="Helvetica" w:eastAsia="Times New Roman" w:hAnsi="Helvetica" w:cs="Helvetica"/>
          <w:color w:val="000000"/>
          <w:sz w:val="24"/>
          <w:szCs w:val="24"/>
          <w:lang w:eastAsia="en-AU"/>
        </w:rPr>
        <w:fldChar w:fldCharType="separate"/>
      </w:r>
    </w:p>
    <w:p w14:paraId="358F9A94" w14:textId="77777777" w:rsidR="00D6179C" w:rsidRPr="00D6179C" w:rsidRDefault="00D6179C" w:rsidP="00D6179C">
      <w:pPr>
        <w:shd w:val="clear" w:color="auto" w:fill="FFFFFF"/>
        <w:spacing w:after="0" w:line="240" w:lineRule="auto"/>
        <w:rPr>
          <w:rFonts w:ascii="Helvetica" w:eastAsia="Times New Roman" w:hAnsi="Helvetica" w:cs="Helvetica"/>
          <w:color w:val="000000"/>
          <w:sz w:val="24"/>
          <w:szCs w:val="24"/>
          <w:lang w:eastAsia="en-AU"/>
        </w:rPr>
      </w:pPr>
      <w:r w:rsidRPr="00D6179C">
        <w:rPr>
          <w:rFonts w:ascii="Helvetica" w:eastAsia="Times New Roman" w:hAnsi="Helvetica" w:cs="Helvetica"/>
          <w:color w:val="000000"/>
          <w:sz w:val="24"/>
          <w:szCs w:val="24"/>
          <w:lang w:eastAsia="en-AU"/>
        </w:rPr>
        <w:fldChar w:fldCharType="end"/>
      </w:r>
    </w:p>
    <w:p w14:paraId="6129ECA4" w14:textId="77777777" w:rsidR="00D6179C" w:rsidRPr="00D6179C" w:rsidRDefault="00D6179C" w:rsidP="00D6179C">
      <w:pPr>
        <w:shd w:val="clear" w:color="auto" w:fill="FFFFFF"/>
        <w:spacing w:line="240" w:lineRule="auto"/>
        <w:outlineLvl w:val="0"/>
        <w:rPr>
          <w:rFonts w:ascii="Helvetica" w:eastAsia="Times New Roman" w:hAnsi="Helvetica" w:cs="Helvetica"/>
          <w:b/>
          <w:bCs/>
          <w:color w:val="232323"/>
          <w:spacing w:val="-14"/>
          <w:kern w:val="36"/>
          <w:sz w:val="48"/>
          <w:szCs w:val="48"/>
          <w:lang w:eastAsia="en-AU"/>
        </w:rPr>
      </w:pPr>
      <w:r w:rsidRPr="00D6179C">
        <w:rPr>
          <w:rFonts w:ascii="Helvetica" w:eastAsia="Times New Roman" w:hAnsi="Helvetica" w:cs="Helvetica"/>
          <w:b/>
          <w:bCs/>
          <w:color w:val="232323"/>
          <w:spacing w:val="-14"/>
          <w:kern w:val="36"/>
          <w:sz w:val="48"/>
          <w:szCs w:val="48"/>
          <w:lang w:eastAsia="en-AU"/>
        </w:rPr>
        <w:t xml:space="preserve">Original </w:t>
      </w:r>
      <w:proofErr w:type="spellStart"/>
      <w:r w:rsidRPr="00D6179C">
        <w:rPr>
          <w:rFonts w:ascii="Helvetica" w:eastAsia="Times New Roman" w:hAnsi="Helvetica" w:cs="Helvetica"/>
          <w:b/>
          <w:bCs/>
          <w:color w:val="232323"/>
          <w:spacing w:val="-14"/>
          <w:kern w:val="36"/>
          <w:sz w:val="48"/>
          <w:szCs w:val="48"/>
          <w:lang w:eastAsia="en-AU"/>
        </w:rPr>
        <w:t>Futuro</w:t>
      </w:r>
      <w:proofErr w:type="spellEnd"/>
      <w:r w:rsidRPr="00D6179C">
        <w:rPr>
          <w:rFonts w:ascii="Helvetica" w:eastAsia="Times New Roman" w:hAnsi="Helvetica" w:cs="Helvetica"/>
          <w:b/>
          <w:bCs/>
          <w:color w:val="232323"/>
          <w:spacing w:val="-14"/>
          <w:kern w:val="36"/>
          <w:sz w:val="48"/>
          <w:szCs w:val="48"/>
          <w:lang w:eastAsia="en-AU"/>
        </w:rPr>
        <w:t xml:space="preserve"> house in South Morang could become tourist icon in more prominent location</w:t>
      </w:r>
    </w:p>
    <w:p w14:paraId="2068375B" w14:textId="77777777" w:rsidR="00D6179C" w:rsidRPr="00D6179C" w:rsidRDefault="00D6179C" w:rsidP="00D6179C">
      <w:pPr>
        <w:shd w:val="clear" w:color="auto" w:fill="FFFFFF"/>
        <w:spacing w:after="60" w:line="300" w:lineRule="atLeast"/>
        <w:rPr>
          <w:rFonts w:ascii="Helvetica" w:eastAsia="Times New Roman" w:hAnsi="Helvetica" w:cs="Helvetica"/>
          <w:color w:val="929292"/>
          <w:sz w:val="24"/>
          <w:szCs w:val="24"/>
          <w:lang w:eastAsia="en-AU"/>
        </w:rPr>
      </w:pPr>
      <w:r w:rsidRPr="00D6179C">
        <w:rPr>
          <w:rFonts w:ascii="Helvetica" w:eastAsia="Times New Roman" w:hAnsi="Helvetica" w:cs="Helvetica"/>
          <w:color w:val="929292"/>
          <w:sz w:val="24"/>
          <w:szCs w:val="24"/>
          <w:lang w:eastAsia="en-AU"/>
        </w:rPr>
        <w:t>Paul Shapiro, Whittlesea Leader</w:t>
      </w:r>
    </w:p>
    <w:p w14:paraId="5920677D" w14:textId="77777777" w:rsidR="00D6179C" w:rsidRPr="00D6179C" w:rsidRDefault="00D6179C" w:rsidP="00D6179C">
      <w:pPr>
        <w:shd w:val="clear" w:color="auto" w:fill="FFFFFF"/>
        <w:spacing w:after="0" w:line="300" w:lineRule="atLeast"/>
        <w:rPr>
          <w:rFonts w:ascii="Helvetica" w:eastAsia="Times New Roman" w:hAnsi="Helvetica" w:cs="Helvetica"/>
          <w:color w:val="929292"/>
          <w:sz w:val="24"/>
          <w:szCs w:val="24"/>
          <w:lang w:eastAsia="en-AU"/>
        </w:rPr>
      </w:pPr>
      <w:r w:rsidRPr="00D6179C">
        <w:rPr>
          <w:rFonts w:ascii="Helvetica" w:eastAsia="Times New Roman" w:hAnsi="Helvetica" w:cs="Helvetica"/>
          <w:color w:val="929292"/>
          <w:sz w:val="24"/>
          <w:szCs w:val="24"/>
          <w:lang w:eastAsia="en-AU"/>
        </w:rPr>
        <w:t>July 2, 2017 12:00am</w:t>
      </w:r>
    </w:p>
    <w:p w14:paraId="2A321FD3" w14:textId="77777777" w:rsidR="00CE7D2E" w:rsidRDefault="00CE7D2E" w:rsidP="00D6179C">
      <w:pPr>
        <w:shd w:val="clear" w:color="auto" w:fill="FFFFFF"/>
        <w:spacing w:after="360" w:line="240" w:lineRule="auto"/>
        <w:rPr>
          <w:rFonts w:ascii="Georgia" w:eastAsia="Times New Roman" w:hAnsi="Georgia" w:cs="Helvetica"/>
          <w:color w:val="232323"/>
          <w:sz w:val="24"/>
          <w:szCs w:val="24"/>
          <w:lang w:eastAsia="en-AU"/>
        </w:rPr>
      </w:pPr>
    </w:p>
    <w:p w14:paraId="39C4A6B0" w14:textId="5A592D77" w:rsidR="00D6179C" w:rsidRPr="00D6179C" w:rsidRDefault="00D6179C" w:rsidP="00D6179C">
      <w:pPr>
        <w:shd w:val="clear" w:color="auto" w:fill="FFFFFF"/>
        <w:spacing w:after="36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THERE may be a spike in UFO sightings in the City of Whittlesea in the near future.</w:t>
      </w:r>
    </w:p>
    <w:p w14:paraId="483B7DA9"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What people might be seeing is a unique UFO-shaped house which could become the northern suburbs’ next major tourist attraction.</w:t>
      </w:r>
    </w:p>
    <w:p w14:paraId="2D50A06D"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The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House, a dwelling that would not look out of place in an episode of The Jetsons, has been at the South Morang go kart track for more than 25 years.</w:t>
      </w:r>
    </w:p>
    <w:p w14:paraId="09273BE2"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However, Whittlesea Council will work with the owners of the spaceship-like fibreglass structure, </w:t>
      </w:r>
      <w:proofErr w:type="spellStart"/>
      <w:r w:rsidRPr="00D6179C">
        <w:rPr>
          <w:rFonts w:ascii="Georgia" w:eastAsia="Times New Roman" w:hAnsi="Georgia" w:cs="Helvetica"/>
          <w:color w:val="232323"/>
          <w:sz w:val="24"/>
          <w:szCs w:val="24"/>
          <w:lang w:eastAsia="en-AU"/>
        </w:rPr>
        <w:t>Canopi</w:t>
      </w:r>
      <w:proofErr w:type="spellEnd"/>
      <w:r w:rsidRPr="00D6179C">
        <w:rPr>
          <w:rFonts w:ascii="Georgia" w:eastAsia="Times New Roman" w:hAnsi="Georgia" w:cs="Helvetica"/>
          <w:color w:val="232323"/>
          <w:sz w:val="24"/>
          <w:szCs w:val="24"/>
          <w:lang w:eastAsia="en-AU"/>
        </w:rPr>
        <w:t xml:space="preserve"> Homes, to ensure the protection, restoration and appropriate relocation of the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“to a place with a public presence”.</w:t>
      </w:r>
    </w:p>
    <w:p w14:paraId="41310F1D"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Planning and major projects director Steve O’Brien said the council would work with the owner to identify potential suitable sites.</w:t>
      </w:r>
    </w:p>
    <w:p w14:paraId="121DA65A"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Although the house is not heritage listed, a heritage report prepared in 2015 by consultants Built Heritage Pty Ltd considered the building to be of “state significance”.</w:t>
      </w:r>
    </w:p>
    <w:p w14:paraId="168383DE"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“The site is not currently heritage listed and there no current proposals to heritage list the property, but it may be considered as part of future heritage reviews,” Mr O’Brien said.</w:t>
      </w:r>
    </w:p>
    <w:p w14:paraId="4E66A5D4" w14:textId="77777777" w:rsidR="00D6179C" w:rsidRDefault="00D6179C" w:rsidP="00D6179C">
      <w:pPr>
        <w:shd w:val="clear" w:color="auto" w:fill="FFFFFF"/>
        <w:spacing w:after="0" w:line="240" w:lineRule="auto"/>
        <w:jc w:val="center"/>
        <w:rPr>
          <w:rFonts w:ascii="Georgia" w:eastAsia="Times New Roman" w:hAnsi="Georgia" w:cs="Helvetica"/>
          <w:color w:val="232323"/>
          <w:sz w:val="24"/>
          <w:szCs w:val="24"/>
          <w:lang w:eastAsia="en-AU"/>
        </w:rPr>
      </w:pPr>
      <w:r>
        <w:rPr>
          <w:rFonts w:ascii="Georgia" w:eastAsia="Times New Roman" w:hAnsi="Georgia" w:cs="Helvetica"/>
          <w:noProof/>
          <w:color w:val="232323"/>
          <w:sz w:val="24"/>
          <w:szCs w:val="24"/>
          <w:lang w:eastAsia="en-AU"/>
        </w:rPr>
        <w:lastRenderedPageBreak/>
        <w:drawing>
          <wp:inline distT="0" distB="0" distL="0" distR="0" wp14:anchorId="5F2B98E3" wp14:editId="26952E5C">
            <wp:extent cx="5260871" cy="2962275"/>
            <wp:effectExtent l="19050" t="0" r="0" b="0"/>
            <wp:docPr id="1" name="Picture 1" descr="http://cdn.newsapi.com.au/image/v1/f12e0b0b1dc55a86d704c885735f57b2?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sapi.com.au/image/v1/f12e0b0b1dc55a86d704c885735f57b2?width=650"/>
                    <pic:cNvPicPr>
                      <a:picLocks noChangeAspect="1" noChangeArrowheads="1"/>
                    </pic:cNvPicPr>
                  </pic:nvPicPr>
                  <pic:blipFill>
                    <a:blip r:embed="rId6" cstate="print"/>
                    <a:srcRect/>
                    <a:stretch>
                      <a:fillRect/>
                    </a:stretch>
                  </pic:blipFill>
                  <pic:spPr bwMode="auto">
                    <a:xfrm>
                      <a:off x="0" y="0"/>
                      <a:ext cx="5260871" cy="2962275"/>
                    </a:xfrm>
                    <a:prstGeom prst="rect">
                      <a:avLst/>
                    </a:prstGeom>
                    <a:noFill/>
                    <a:ln w="9525">
                      <a:noFill/>
                      <a:miter lim="800000"/>
                      <a:headEnd/>
                      <a:tailEnd/>
                    </a:ln>
                  </pic:spPr>
                </pic:pic>
              </a:graphicData>
            </a:graphic>
          </wp:inline>
        </w:drawing>
      </w:r>
    </w:p>
    <w:p w14:paraId="52F4891C" w14:textId="77777777" w:rsidR="00D6179C" w:rsidRDefault="00D6179C" w:rsidP="00D6179C">
      <w:pPr>
        <w:shd w:val="clear" w:color="auto" w:fill="FFFFFF"/>
        <w:spacing w:after="0" w:line="240" w:lineRule="auto"/>
        <w:rPr>
          <w:rFonts w:ascii="Georgia" w:eastAsia="Times New Roman" w:hAnsi="Georgia" w:cs="Helvetica"/>
          <w:color w:val="232323"/>
          <w:sz w:val="24"/>
          <w:szCs w:val="24"/>
          <w:lang w:eastAsia="en-AU"/>
        </w:rPr>
      </w:pPr>
    </w:p>
    <w:p w14:paraId="0A3CE1E0" w14:textId="77777777" w:rsidR="00D6179C" w:rsidRPr="00D6179C" w:rsidRDefault="00D6179C" w:rsidP="00D6179C">
      <w:pPr>
        <w:shd w:val="clear" w:color="auto" w:fill="FFFFFF"/>
        <w:spacing w:after="0" w:line="240" w:lineRule="auto"/>
        <w:jc w:val="center"/>
        <w:rPr>
          <w:rFonts w:ascii="Georgia" w:eastAsia="Times New Roman" w:hAnsi="Georgia" w:cs="Helvetica"/>
          <w:i/>
          <w:color w:val="232323"/>
          <w:sz w:val="24"/>
          <w:szCs w:val="24"/>
          <w:lang w:eastAsia="en-AU"/>
        </w:rPr>
      </w:pPr>
      <w:r w:rsidRPr="00D6179C">
        <w:rPr>
          <w:rFonts w:ascii="Georgia" w:eastAsia="Times New Roman" w:hAnsi="Georgia" w:cs="Helvetica"/>
          <w:i/>
          <w:color w:val="232323"/>
          <w:sz w:val="24"/>
          <w:szCs w:val="24"/>
          <w:lang w:eastAsia="en-AU"/>
        </w:rPr>
        <w:t xml:space="preserve">(Another </w:t>
      </w:r>
      <w:proofErr w:type="spellStart"/>
      <w:r w:rsidRPr="00D6179C">
        <w:rPr>
          <w:rFonts w:ascii="Georgia" w:eastAsia="Times New Roman" w:hAnsi="Georgia" w:cs="Helvetica"/>
          <w:i/>
          <w:color w:val="232323"/>
          <w:sz w:val="24"/>
          <w:szCs w:val="24"/>
          <w:lang w:eastAsia="en-AU"/>
        </w:rPr>
        <w:t>Futuro</w:t>
      </w:r>
      <w:proofErr w:type="spellEnd"/>
      <w:r w:rsidRPr="00D6179C">
        <w:rPr>
          <w:rFonts w:ascii="Georgia" w:eastAsia="Times New Roman" w:hAnsi="Georgia" w:cs="Helvetica"/>
          <w:i/>
          <w:color w:val="232323"/>
          <w:sz w:val="24"/>
          <w:szCs w:val="24"/>
          <w:lang w:eastAsia="en-AU"/>
        </w:rPr>
        <w:t xml:space="preserve"> House is located at Deep Creek in South Australia.)</w:t>
      </w:r>
    </w:p>
    <w:p w14:paraId="5CB1F4A9" w14:textId="77777777" w:rsid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p>
    <w:p w14:paraId="3203F0A1"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Mr O’Brien said the council could use the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as a potential tourist attraction.</w:t>
      </w:r>
    </w:p>
    <w:p w14:paraId="5C332648"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“The highly distinctive form of the building provides a number of opportunities, however there is no current view as to its future use,” Mr O’Brien said.</w:t>
      </w:r>
    </w:p>
    <w:p w14:paraId="3150712C"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The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is currently being used as a storage building by the TUKE Go-Kart Track on McDonalds Rd.</w:t>
      </w:r>
    </w:p>
    <w:p w14:paraId="761276BA"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TUKE operator Tina Angelopoulos said it would be sad if the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was moved.</w:t>
      </w:r>
    </w:p>
    <w:p w14:paraId="3D61C44B"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“We’ll miss the UFO, but it’s a tourist attraction and deserves to be restored and put somewhere the public can enjoy it,” she said.</w:t>
      </w:r>
    </w:p>
    <w:p w14:paraId="6AB43B7F" w14:textId="77777777" w:rsidR="00D6179C" w:rsidRDefault="00D6179C" w:rsidP="00D6179C">
      <w:pPr>
        <w:shd w:val="clear" w:color="auto" w:fill="FFFFFF"/>
        <w:spacing w:after="0" w:line="240" w:lineRule="auto"/>
        <w:jc w:val="center"/>
        <w:rPr>
          <w:rFonts w:ascii="Georgia" w:eastAsia="Times New Roman" w:hAnsi="Georgia" w:cs="Helvetica"/>
          <w:color w:val="232323"/>
          <w:sz w:val="24"/>
          <w:szCs w:val="24"/>
          <w:lang w:eastAsia="en-AU"/>
        </w:rPr>
      </w:pPr>
      <w:r>
        <w:rPr>
          <w:rFonts w:ascii="Georgia" w:eastAsia="Times New Roman" w:hAnsi="Georgia" w:cs="Helvetica"/>
          <w:noProof/>
          <w:color w:val="232323"/>
          <w:sz w:val="24"/>
          <w:szCs w:val="24"/>
          <w:lang w:eastAsia="en-AU"/>
        </w:rPr>
        <w:drawing>
          <wp:inline distT="0" distB="0" distL="0" distR="0" wp14:anchorId="4420367F" wp14:editId="22D76D05">
            <wp:extent cx="5446948" cy="3067050"/>
            <wp:effectExtent l="19050" t="0" r="1352" b="0"/>
            <wp:docPr id="2" name="Picture 2" descr="http://cdn.newsapi.com.au/image/v1/2a6e82fade3b15961b65f672a120ba24?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newsapi.com.au/image/v1/2a6e82fade3b15961b65f672a120ba24?width=650"/>
                    <pic:cNvPicPr>
                      <a:picLocks noChangeAspect="1" noChangeArrowheads="1"/>
                    </pic:cNvPicPr>
                  </pic:nvPicPr>
                  <pic:blipFill>
                    <a:blip r:embed="rId7" cstate="print"/>
                    <a:srcRect/>
                    <a:stretch>
                      <a:fillRect/>
                    </a:stretch>
                  </pic:blipFill>
                  <pic:spPr bwMode="auto">
                    <a:xfrm>
                      <a:off x="0" y="0"/>
                      <a:ext cx="5463002" cy="3076090"/>
                    </a:xfrm>
                    <a:prstGeom prst="rect">
                      <a:avLst/>
                    </a:prstGeom>
                    <a:noFill/>
                    <a:ln w="9525">
                      <a:noFill/>
                      <a:miter lim="800000"/>
                      <a:headEnd/>
                      <a:tailEnd/>
                    </a:ln>
                  </pic:spPr>
                </pic:pic>
              </a:graphicData>
            </a:graphic>
          </wp:inline>
        </w:drawing>
      </w:r>
    </w:p>
    <w:p w14:paraId="1F5B7791" w14:textId="77777777" w:rsidR="00D6179C" w:rsidRPr="00D6179C" w:rsidRDefault="00D6179C" w:rsidP="00D6179C">
      <w:pPr>
        <w:shd w:val="clear" w:color="auto" w:fill="FFFFFF"/>
        <w:spacing w:after="0" w:line="240" w:lineRule="auto"/>
        <w:jc w:val="center"/>
        <w:rPr>
          <w:rFonts w:ascii="Georgia" w:eastAsia="Times New Roman" w:hAnsi="Georgia" w:cs="Helvetica"/>
          <w:color w:val="232323"/>
          <w:sz w:val="24"/>
          <w:szCs w:val="24"/>
          <w:lang w:eastAsia="en-AU"/>
        </w:rPr>
      </w:pPr>
      <w:r>
        <w:rPr>
          <w:rFonts w:ascii="Georgia" w:eastAsia="Times New Roman" w:hAnsi="Georgia" w:cs="Helvetica"/>
          <w:color w:val="232323"/>
          <w:sz w:val="24"/>
          <w:szCs w:val="24"/>
          <w:lang w:eastAsia="en-AU"/>
        </w:rPr>
        <w:t>(</w:t>
      </w:r>
      <w:r w:rsidRPr="00D6179C">
        <w:rPr>
          <w:rFonts w:ascii="Georgia" w:eastAsia="Times New Roman" w:hAnsi="Georgia" w:cs="Helvetica"/>
          <w:i/>
          <w:color w:val="232323"/>
          <w:sz w:val="24"/>
          <w:szCs w:val="24"/>
          <w:lang w:eastAsia="en-AU"/>
        </w:rPr>
        <w:t xml:space="preserve">Peter </w:t>
      </w:r>
      <w:proofErr w:type="spellStart"/>
      <w:r w:rsidRPr="00D6179C">
        <w:rPr>
          <w:rFonts w:ascii="Georgia" w:eastAsia="Times New Roman" w:hAnsi="Georgia" w:cs="Helvetica"/>
          <w:i/>
          <w:color w:val="232323"/>
          <w:sz w:val="24"/>
          <w:szCs w:val="24"/>
          <w:lang w:eastAsia="en-AU"/>
        </w:rPr>
        <w:t>Dermoudy</w:t>
      </w:r>
      <w:proofErr w:type="spellEnd"/>
      <w:r w:rsidRPr="00D6179C">
        <w:rPr>
          <w:rFonts w:ascii="Georgia" w:eastAsia="Times New Roman" w:hAnsi="Georgia" w:cs="Helvetica"/>
          <w:i/>
          <w:color w:val="232323"/>
          <w:sz w:val="24"/>
          <w:szCs w:val="24"/>
          <w:lang w:eastAsia="en-AU"/>
        </w:rPr>
        <w:t xml:space="preserve"> owned a </w:t>
      </w:r>
      <w:proofErr w:type="spellStart"/>
      <w:r w:rsidRPr="00D6179C">
        <w:rPr>
          <w:rFonts w:ascii="Georgia" w:eastAsia="Times New Roman" w:hAnsi="Georgia" w:cs="Helvetica"/>
          <w:i/>
          <w:color w:val="232323"/>
          <w:sz w:val="24"/>
          <w:szCs w:val="24"/>
          <w:lang w:eastAsia="en-AU"/>
        </w:rPr>
        <w:t>Futuro</w:t>
      </w:r>
      <w:proofErr w:type="spellEnd"/>
      <w:r w:rsidRPr="00D6179C">
        <w:rPr>
          <w:rFonts w:ascii="Georgia" w:eastAsia="Times New Roman" w:hAnsi="Georgia" w:cs="Helvetica"/>
          <w:i/>
          <w:color w:val="232323"/>
          <w:sz w:val="24"/>
          <w:szCs w:val="24"/>
          <w:lang w:eastAsia="en-AU"/>
        </w:rPr>
        <w:t xml:space="preserve"> House in Darwin but it was torn apart by Cyclone Tracy in 1974. Picture: Norma Burns Collection, Northern Territory Library</w:t>
      </w:r>
      <w:r>
        <w:rPr>
          <w:rFonts w:ascii="Georgia" w:eastAsia="Times New Roman" w:hAnsi="Georgia" w:cs="Helvetica"/>
          <w:color w:val="232323"/>
          <w:sz w:val="24"/>
          <w:szCs w:val="24"/>
          <w:lang w:eastAsia="en-AU"/>
        </w:rPr>
        <w:t>)</w:t>
      </w:r>
    </w:p>
    <w:p w14:paraId="1306B5E4" w14:textId="77777777" w:rsid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p>
    <w:p w14:paraId="037CB8DC"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lastRenderedPageBreak/>
        <w:t xml:space="preserve">Stockdale and </w:t>
      </w:r>
      <w:proofErr w:type="spellStart"/>
      <w:r w:rsidRPr="00D6179C">
        <w:rPr>
          <w:rFonts w:ascii="Georgia" w:eastAsia="Times New Roman" w:hAnsi="Georgia" w:cs="Helvetica"/>
          <w:color w:val="232323"/>
          <w:sz w:val="24"/>
          <w:szCs w:val="24"/>
          <w:lang w:eastAsia="en-AU"/>
        </w:rPr>
        <w:t>Leggo</w:t>
      </w:r>
      <w:proofErr w:type="spellEnd"/>
      <w:r w:rsidRPr="00D6179C">
        <w:rPr>
          <w:rFonts w:ascii="Georgia" w:eastAsia="Times New Roman" w:hAnsi="Georgia" w:cs="Helvetica"/>
          <w:color w:val="232323"/>
          <w:sz w:val="24"/>
          <w:szCs w:val="24"/>
          <w:lang w:eastAsia="en-AU"/>
        </w:rPr>
        <w:t xml:space="preserve"> Bundoora managing partner Paul </w:t>
      </w:r>
      <w:proofErr w:type="spellStart"/>
      <w:r w:rsidRPr="00D6179C">
        <w:rPr>
          <w:rFonts w:ascii="Georgia" w:eastAsia="Times New Roman" w:hAnsi="Georgia" w:cs="Helvetica"/>
          <w:color w:val="232323"/>
          <w:sz w:val="24"/>
          <w:szCs w:val="24"/>
          <w:lang w:eastAsia="en-AU"/>
        </w:rPr>
        <w:t>Boffa</w:t>
      </w:r>
      <w:proofErr w:type="spellEnd"/>
      <w:r w:rsidRPr="00D6179C">
        <w:rPr>
          <w:rFonts w:ascii="Georgia" w:eastAsia="Times New Roman" w:hAnsi="Georgia" w:cs="Helvetica"/>
          <w:color w:val="232323"/>
          <w:sz w:val="24"/>
          <w:szCs w:val="24"/>
          <w:lang w:eastAsia="en-AU"/>
        </w:rPr>
        <w:t xml:space="preserve"> has been collecting rent at the track since 1988.</w:t>
      </w:r>
    </w:p>
    <w:p w14:paraId="62CC78E8"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He said his boss Duncan McIntyre bought the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in 1989 and moved it from its original location in Greensborough.</w:t>
      </w:r>
    </w:p>
    <w:p w14:paraId="594743D5"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“Duncan bought it from a real estate agent who used the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as a temporary booth for sales of land at a new housing estate called Apollo Parkways,” Mr </w:t>
      </w:r>
      <w:proofErr w:type="spellStart"/>
      <w:r w:rsidRPr="00D6179C">
        <w:rPr>
          <w:rFonts w:ascii="Georgia" w:eastAsia="Times New Roman" w:hAnsi="Georgia" w:cs="Helvetica"/>
          <w:color w:val="232323"/>
          <w:sz w:val="24"/>
          <w:szCs w:val="24"/>
          <w:lang w:eastAsia="en-AU"/>
        </w:rPr>
        <w:t>Boffa</w:t>
      </w:r>
      <w:proofErr w:type="spellEnd"/>
      <w:r w:rsidRPr="00D6179C">
        <w:rPr>
          <w:rFonts w:ascii="Georgia" w:eastAsia="Times New Roman" w:hAnsi="Georgia" w:cs="Helvetica"/>
          <w:color w:val="232323"/>
          <w:sz w:val="24"/>
          <w:szCs w:val="24"/>
          <w:lang w:eastAsia="en-AU"/>
        </w:rPr>
        <w:t xml:space="preserve"> said.</w:t>
      </w:r>
    </w:p>
    <w:p w14:paraId="1E021D45"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“Rumour has it some bloke brought three of them over from Denmark to use as an underwater getaway in Caribbean Gardens, but that never happened.”</w:t>
      </w:r>
    </w:p>
    <w:p w14:paraId="5229A034" w14:textId="77777777" w:rsidR="00BC7966" w:rsidRDefault="00D6179C" w:rsidP="00BC7966">
      <w:pPr>
        <w:shd w:val="clear" w:color="auto" w:fill="FFFFFF"/>
        <w:spacing w:after="0" w:line="240" w:lineRule="auto"/>
        <w:jc w:val="center"/>
        <w:rPr>
          <w:rFonts w:ascii="Georgia" w:eastAsia="Times New Roman" w:hAnsi="Georgia" w:cs="Helvetica"/>
          <w:color w:val="232323"/>
          <w:sz w:val="24"/>
          <w:szCs w:val="24"/>
          <w:lang w:eastAsia="en-AU"/>
        </w:rPr>
      </w:pPr>
      <w:r>
        <w:rPr>
          <w:rFonts w:ascii="Georgia" w:eastAsia="Times New Roman" w:hAnsi="Georgia" w:cs="Helvetica"/>
          <w:noProof/>
          <w:color w:val="232323"/>
          <w:sz w:val="24"/>
          <w:szCs w:val="24"/>
          <w:lang w:eastAsia="en-AU"/>
        </w:rPr>
        <w:drawing>
          <wp:inline distT="0" distB="0" distL="0" distR="0" wp14:anchorId="3D7E2C36" wp14:editId="2C72F3D4">
            <wp:extent cx="5329368" cy="3000844"/>
            <wp:effectExtent l="19050" t="0" r="4632" b="0"/>
            <wp:docPr id="3" name="Picture 3" descr="http://cdn.newsapi.com.au/image/v1/9510764c3bc74bf6f1f6fbffb69925bb?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newsapi.com.au/image/v1/9510764c3bc74bf6f1f6fbffb69925bb?width=650"/>
                    <pic:cNvPicPr>
                      <a:picLocks noChangeAspect="1" noChangeArrowheads="1"/>
                    </pic:cNvPicPr>
                  </pic:nvPicPr>
                  <pic:blipFill>
                    <a:blip r:embed="rId8" cstate="print"/>
                    <a:srcRect/>
                    <a:stretch>
                      <a:fillRect/>
                    </a:stretch>
                  </pic:blipFill>
                  <pic:spPr bwMode="auto">
                    <a:xfrm>
                      <a:off x="0" y="0"/>
                      <a:ext cx="5329368" cy="3000844"/>
                    </a:xfrm>
                    <a:prstGeom prst="rect">
                      <a:avLst/>
                    </a:prstGeom>
                    <a:noFill/>
                    <a:ln w="9525">
                      <a:noFill/>
                      <a:miter lim="800000"/>
                      <a:headEnd/>
                      <a:tailEnd/>
                    </a:ln>
                  </pic:spPr>
                </pic:pic>
              </a:graphicData>
            </a:graphic>
          </wp:inline>
        </w:drawing>
      </w:r>
    </w:p>
    <w:p w14:paraId="21F3D750" w14:textId="77777777" w:rsidR="00D6179C" w:rsidRPr="00D6179C" w:rsidRDefault="00BC7966" w:rsidP="00BC7966">
      <w:pPr>
        <w:shd w:val="clear" w:color="auto" w:fill="FFFFFF"/>
        <w:spacing w:after="0" w:line="240" w:lineRule="auto"/>
        <w:jc w:val="center"/>
        <w:rPr>
          <w:rFonts w:ascii="Georgia" w:eastAsia="Times New Roman" w:hAnsi="Georgia" w:cs="Helvetica"/>
          <w:i/>
          <w:color w:val="232323"/>
          <w:sz w:val="24"/>
          <w:szCs w:val="24"/>
          <w:lang w:eastAsia="en-AU"/>
        </w:rPr>
      </w:pPr>
      <w:r w:rsidRPr="00BC7966">
        <w:rPr>
          <w:rFonts w:ascii="Georgia" w:eastAsia="Times New Roman" w:hAnsi="Georgia" w:cs="Helvetica"/>
          <w:i/>
          <w:color w:val="232323"/>
          <w:sz w:val="24"/>
          <w:szCs w:val="24"/>
          <w:lang w:eastAsia="en-AU"/>
        </w:rPr>
        <w:t>(</w:t>
      </w:r>
      <w:r w:rsidR="00D6179C" w:rsidRPr="00D6179C">
        <w:rPr>
          <w:rFonts w:ascii="Georgia" w:eastAsia="Times New Roman" w:hAnsi="Georgia" w:cs="Helvetica"/>
          <w:i/>
          <w:color w:val="232323"/>
          <w:sz w:val="24"/>
          <w:szCs w:val="24"/>
          <w:lang w:eastAsia="en-AU"/>
        </w:rPr>
        <w:t xml:space="preserve">A </w:t>
      </w:r>
      <w:proofErr w:type="spellStart"/>
      <w:r w:rsidR="00D6179C" w:rsidRPr="00D6179C">
        <w:rPr>
          <w:rFonts w:ascii="Georgia" w:eastAsia="Times New Roman" w:hAnsi="Georgia" w:cs="Helvetica"/>
          <w:i/>
          <w:color w:val="232323"/>
          <w:sz w:val="24"/>
          <w:szCs w:val="24"/>
          <w:lang w:eastAsia="en-AU"/>
        </w:rPr>
        <w:t>Futuro</w:t>
      </w:r>
      <w:proofErr w:type="spellEnd"/>
      <w:r w:rsidR="00D6179C" w:rsidRPr="00D6179C">
        <w:rPr>
          <w:rFonts w:ascii="Georgia" w:eastAsia="Times New Roman" w:hAnsi="Georgia" w:cs="Helvetica"/>
          <w:i/>
          <w:color w:val="232323"/>
          <w:sz w:val="24"/>
          <w:szCs w:val="24"/>
          <w:lang w:eastAsia="en-AU"/>
        </w:rPr>
        <w:t xml:space="preserve"> House at an exhibition in the 1970s.</w:t>
      </w:r>
      <w:r w:rsidRPr="00BC7966">
        <w:rPr>
          <w:rFonts w:ascii="Georgia" w:eastAsia="Times New Roman" w:hAnsi="Georgia" w:cs="Helvetica"/>
          <w:i/>
          <w:color w:val="232323"/>
          <w:sz w:val="24"/>
          <w:szCs w:val="24"/>
          <w:lang w:eastAsia="en-AU"/>
        </w:rPr>
        <w:t>)</w:t>
      </w:r>
    </w:p>
    <w:p w14:paraId="2297EB89" w14:textId="77777777" w:rsidR="00BC7966" w:rsidRDefault="00BC7966" w:rsidP="00D6179C">
      <w:pPr>
        <w:shd w:val="clear" w:color="auto" w:fill="FFFFFF"/>
        <w:spacing w:after="240" w:line="240" w:lineRule="auto"/>
        <w:rPr>
          <w:rFonts w:ascii="Georgia" w:eastAsia="Times New Roman" w:hAnsi="Georgia" w:cs="Helvetica"/>
          <w:color w:val="232323"/>
          <w:sz w:val="24"/>
          <w:szCs w:val="24"/>
          <w:lang w:eastAsia="en-AU"/>
        </w:rPr>
      </w:pPr>
    </w:p>
    <w:p w14:paraId="3933A795"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Mr </w:t>
      </w:r>
      <w:proofErr w:type="spellStart"/>
      <w:r w:rsidRPr="00D6179C">
        <w:rPr>
          <w:rFonts w:ascii="Georgia" w:eastAsia="Times New Roman" w:hAnsi="Georgia" w:cs="Helvetica"/>
          <w:color w:val="232323"/>
          <w:sz w:val="24"/>
          <w:szCs w:val="24"/>
          <w:lang w:eastAsia="en-AU"/>
        </w:rPr>
        <w:t>Boffa</w:t>
      </w:r>
      <w:proofErr w:type="spellEnd"/>
      <w:r w:rsidRPr="00D6179C">
        <w:rPr>
          <w:rFonts w:ascii="Georgia" w:eastAsia="Times New Roman" w:hAnsi="Georgia" w:cs="Helvetica"/>
          <w:color w:val="232323"/>
          <w:sz w:val="24"/>
          <w:szCs w:val="24"/>
          <w:lang w:eastAsia="en-AU"/>
        </w:rPr>
        <w:t xml:space="preserve"> confirmed the South Morang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was an original worth $80,000 to $120,000.</w:t>
      </w:r>
    </w:p>
    <w:p w14:paraId="0DB0DD8B"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The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House was conceived in Finland by Matti </w:t>
      </w:r>
      <w:proofErr w:type="spellStart"/>
      <w:r w:rsidRPr="00D6179C">
        <w:rPr>
          <w:rFonts w:ascii="Georgia" w:eastAsia="Times New Roman" w:hAnsi="Georgia" w:cs="Helvetica"/>
          <w:color w:val="232323"/>
          <w:sz w:val="24"/>
          <w:szCs w:val="24"/>
          <w:lang w:eastAsia="en-AU"/>
        </w:rPr>
        <w:t>Suuronen</w:t>
      </w:r>
      <w:proofErr w:type="spellEnd"/>
      <w:r w:rsidRPr="00D6179C">
        <w:rPr>
          <w:rFonts w:ascii="Georgia" w:eastAsia="Times New Roman" w:hAnsi="Georgia" w:cs="Helvetica"/>
          <w:color w:val="232323"/>
          <w:sz w:val="24"/>
          <w:szCs w:val="24"/>
          <w:lang w:eastAsia="en-AU"/>
        </w:rPr>
        <w:t xml:space="preserve"> in 1968 as a “portable” ski chalet.</w:t>
      </w:r>
    </w:p>
    <w:p w14:paraId="552FCBE0"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Fewer than 100 were built during the late 1960s and early 1970s.</w:t>
      </w:r>
    </w:p>
    <w:p w14:paraId="25AD3AED" w14:textId="77777777" w:rsidR="00D6179C" w:rsidRPr="00D6179C" w:rsidRDefault="00D6179C" w:rsidP="00D6179C">
      <w:pPr>
        <w:shd w:val="clear" w:color="auto" w:fill="FFFFFF"/>
        <w:spacing w:after="240" w:line="240" w:lineRule="auto"/>
        <w:rPr>
          <w:rFonts w:ascii="Georgia" w:eastAsia="Times New Roman" w:hAnsi="Georgia" w:cs="Helvetica"/>
          <w:color w:val="232323"/>
          <w:sz w:val="24"/>
          <w:szCs w:val="24"/>
          <w:lang w:eastAsia="en-AU"/>
        </w:rPr>
      </w:pPr>
      <w:r w:rsidRPr="00D6179C">
        <w:rPr>
          <w:rFonts w:ascii="Georgia" w:eastAsia="Times New Roman" w:hAnsi="Georgia" w:cs="Helvetica"/>
          <w:color w:val="232323"/>
          <w:sz w:val="24"/>
          <w:szCs w:val="24"/>
          <w:lang w:eastAsia="en-AU"/>
        </w:rPr>
        <w:t xml:space="preserve">There are believed to be five </w:t>
      </w:r>
      <w:proofErr w:type="spellStart"/>
      <w:r w:rsidRPr="00D6179C">
        <w:rPr>
          <w:rFonts w:ascii="Georgia" w:eastAsia="Times New Roman" w:hAnsi="Georgia" w:cs="Helvetica"/>
          <w:color w:val="232323"/>
          <w:sz w:val="24"/>
          <w:szCs w:val="24"/>
          <w:lang w:eastAsia="en-AU"/>
        </w:rPr>
        <w:t>Futuro</w:t>
      </w:r>
      <w:proofErr w:type="spellEnd"/>
      <w:r w:rsidRPr="00D6179C">
        <w:rPr>
          <w:rFonts w:ascii="Georgia" w:eastAsia="Times New Roman" w:hAnsi="Georgia" w:cs="Helvetica"/>
          <w:color w:val="232323"/>
          <w:sz w:val="24"/>
          <w:szCs w:val="24"/>
          <w:lang w:eastAsia="en-AU"/>
        </w:rPr>
        <w:t xml:space="preserve"> houses, some real and some replicas, remaining in Australia.</w:t>
      </w:r>
    </w:p>
    <w:p w14:paraId="01BA54D1" w14:textId="77777777" w:rsidR="004E252F" w:rsidRDefault="004E252F">
      <w:bookmarkStart w:id="0" w:name="_GoBack"/>
      <w:bookmarkEnd w:id="0"/>
    </w:p>
    <w:sectPr w:rsidR="004E252F" w:rsidSect="00D61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96941"/>
    <w:multiLevelType w:val="multilevel"/>
    <w:tmpl w:val="B250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6179C"/>
    <w:rsid w:val="001016AF"/>
    <w:rsid w:val="004E252F"/>
    <w:rsid w:val="00544417"/>
    <w:rsid w:val="007A1D2B"/>
    <w:rsid w:val="00BC7966"/>
    <w:rsid w:val="00C823CE"/>
    <w:rsid w:val="00CE7D2E"/>
    <w:rsid w:val="00D61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8772"/>
  <w15:docId w15:val="{888CAE87-B0FE-4EE5-821C-1C31FE4D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52F"/>
  </w:style>
  <w:style w:type="paragraph" w:styleId="Heading1">
    <w:name w:val="heading 1"/>
    <w:basedOn w:val="Normal"/>
    <w:link w:val="Heading1Char"/>
    <w:uiPriority w:val="9"/>
    <w:qFormat/>
    <w:rsid w:val="00D61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9C"/>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D6179C"/>
    <w:rPr>
      <w:color w:val="0000FF"/>
      <w:u w:val="single"/>
    </w:rPr>
  </w:style>
  <w:style w:type="paragraph" w:styleId="NormalWeb">
    <w:name w:val="Normal (Web)"/>
    <w:basedOn w:val="Normal"/>
    <w:uiPriority w:val="99"/>
    <w:semiHidden/>
    <w:unhideWhenUsed/>
    <w:rsid w:val="00D617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6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80247">
      <w:bodyDiv w:val="1"/>
      <w:marLeft w:val="0"/>
      <w:marRight w:val="0"/>
      <w:marTop w:val="0"/>
      <w:marBottom w:val="0"/>
      <w:divBdr>
        <w:top w:val="none" w:sz="0" w:space="0" w:color="auto"/>
        <w:left w:val="none" w:sz="0" w:space="0" w:color="auto"/>
        <w:bottom w:val="none" w:sz="0" w:space="0" w:color="auto"/>
        <w:right w:val="none" w:sz="0" w:space="0" w:color="auto"/>
      </w:divBdr>
      <w:divsChild>
        <w:div w:id="1261985335">
          <w:marLeft w:val="0"/>
          <w:marRight w:val="0"/>
          <w:marTop w:val="100"/>
          <w:marBottom w:val="100"/>
          <w:divBdr>
            <w:top w:val="none" w:sz="0" w:space="0" w:color="auto"/>
            <w:left w:val="none" w:sz="0" w:space="0" w:color="auto"/>
            <w:bottom w:val="none" w:sz="0" w:space="0" w:color="auto"/>
            <w:right w:val="none" w:sz="0" w:space="0" w:color="auto"/>
          </w:divBdr>
          <w:divsChild>
            <w:div w:id="12222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423">
      <w:bodyDiv w:val="1"/>
      <w:marLeft w:val="0"/>
      <w:marRight w:val="0"/>
      <w:marTop w:val="0"/>
      <w:marBottom w:val="0"/>
      <w:divBdr>
        <w:top w:val="none" w:sz="0" w:space="0" w:color="auto"/>
        <w:left w:val="none" w:sz="0" w:space="0" w:color="auto"/>
        <w:bottom w:val="none" w:sz="0" w:space="0" w:color="auto"/>
        <w:right w:val="none" w:sz="0" w:space="0" w:color="auto"/>
      </w:divBdr>
      <w:divsChild>
        <w:div w:id="1551187043">
          <w:marLeft w:val="0"/>
          <w:marRight w:val="0"/>
          <w:marTop w:val="100"/>
          <w:marBottom w:val="100"/>
          <w:divBdr>
            <w:top w:val="none" w:sz="0" w:space="0" w:color="auto"/>
            <w:left w:val="none" w:sz="0" w:space="0" w:color="auto"/>
            <w:bottom w:val="none" w:sz="0" w:space="0" w:color="auto"/>
            <w:right w:val="none" w:sz="0" w:space="0" w:color="auto"/>
          </w:divBdr>
          <w:divsChild>
            <w:div w:id="1442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5742">
      <w:bodyDiv w:val="1"/>
      <w:marLeft w:val="0"/>
      <w:marRight w:val="0"/>
      <w:marTop w:val="0"/>
      <w:marBottom w:val="0"/>
      <w:divBdr>
        <w:top w:val="none" w:sz="0" w:space="0" w:color="auto"/>
        <w:left w:val="none" w:sz="0" w:space="0" w:color="auto"/>
        <w:bottom w:val="none" w:sz="0" w:space="0" w:color="auto"/>
        <w:right w:val="none" w:sz="0" w:space="0" w:color="auto"/>
      </w:divBdr>
      <w:divsChild>
        <w:div w:id="489447460">
          <w:marLeft w:val="0"/>
          <w:marRight w:val="0"/>
          <w:marTop w:val="0"/>
          <w:marBottom w:val="360"/>
          <w:divBdr>
            <w:top w:val="none" w:sz="0" w:space="0" w:color="auto"/>
            <w:left w:val="none" w:sz="0" w:space="0" w:color="auto"/>
            <w:bottom w:val="none" w:sz="0" w:space="0" w:color="auto"/>
            <w:right w:val="none" w:sz="0" w:space="0" w:color="auto"/>
          </w:divBdr>
          <w:divsChild>
            <w:div w:id="1714620941">
              <w:marLeft w:val="0"/>
              <w:marRight w:val="0"/>
              <w:marTop w:val="0"/>
              <w:marBottom w:val="0"/>
              <w:divBdr>
                <w:top w:val="none" w:sz="0" w:space="0" w:color="auto"/>
                <w:left w:val="none" w:sz="0" w:space="0" w:color="auto"/>
                <w:bottom w:val="none" w:sz="0" w:space="0" w:color="auto"/>
                <w:right w:val="none" w:sz="0" w:space="0" w:color="auto"/>
              </w:divBdr>
              <w:divsChild>
                <w:div w:id="1896425317">
                  <w:marLeft w:val="240"/>
                  <w:marRight w:val="240"/>
                  <w:marTop w:val="0"/>
                  <w:marBottom w:val="0"/>
                  <w:divBdr>
                    <w:top w:val="none" w:sz="0" w:space="0" w:color="auto"/>
                    <w:left w:val="none" w:sz="0" w:space="0" w:color="auto"/>
                    <w:bottom w:val="none" w:sz="0" w:space="0" w:color="auto"/>
                    <w:right w:val="none" w:sz="0" w:space="0" w:color="auto"/>
                  </w:divBdr>
                  <w:divsChild>
                    <w:div w:id="20229245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66912124">
          <w:marLeft w:val="0"/>
          <w:marRight w:val="0"/>
          <w:marTop w:val="0"/>
          <w:marBottom w:val="480"/>
          <w:divBdr>
            <w:top w:val="none" w:sz="0" w:space="0" w:color="auto"/>
            <w:left w:val="none" w:sz="0" w:space="0" w:color="auto"/>
            <w:bottom w:val="none" w:sz="0" w:space="0" w:color="auto"/>
            <w:right w:val="none" w:sz="0" w:space="0" w:color="auto"/>
          </w:divBdr>
          <w:divsChild>
            <w:div w:id="410741910">
              <w:marLeft w:val="0"/>
              <w:marRight w:val="240"/>
              <w:marTop w:val="0"/>
              <w:marBottom w:val="0"/>
              <w:divBdr>
                <w:top w:val="single" w:sz="6" w:space="5" w:color="EAEAEA"/>
                <w:left w:val="none" w:sz="0" w:space="0" w:color="auto"/>
                <w:bottom w:val="single" w:sz="6" w:space="5" w:color="EAEAEA"/>
                <w:right w:val="none" w:sz="0" w:space="0" w:color="auto"/>
              </w:divBdr>
              <w:divsChild>
                <w:div w:id="775827913">
                  <w:marLeft w:val="0"/>
                  <w:marRight w:val="0"/>
                  <w:marTop w:val="0"/>
                  <w:marBottom w:val="0"/>
                  <w:divBdr>
                    <w:top w:val="none" w:sz="0" w:space="0" w:color="auto"/>
                    <w:left w:val="none" w:sz="0" w:space="0" w:color="auto"/>
                    <w:bottom w:val="none" w:sz="0" w:space="0" w:color="auto"/>
                    <w:right w:val="none" w:sz="0" w:space="0" w:color="auto"/>
                  </w:divBdr>
                  <w:divsChild>
                    <w:div w:id="1566522583">
                      <w:marLeft w:val="0"/>
                      <w:marRight w:val="0"/>
                      <w:marTop w:val="0"/>
                      <w:marBottom w:val="60"/>
                      <w:divBdr>
                        <w:top w:val="none" w:sz="0" w:space="0" w:color="auto"/>
                        <w:left w:val="none" w:sz="0" w:space="0" w:color="auto"/>
                        <w:bottom w:val="none" w:sz="0" w:space="0" w:color="auto"/>
                        <w:right w:val="none" w:sz="0" w:space="0" w:color="auto"/>
                      </w:divBdr>
                    </w:div>
                  </w:divsChild>
                </w:div>
                <w:div w:id="182014976">
                  <w:marLeft w:val="0"/>
                  <w:marRight w:val="0"/>
                  <w:marTop w:val="0"/>
                  <w:marBottom w:val="0"/>
                  <w:divBdr>
                    <w:top w:val="none" w:sz="0" w:space="0" w:color="auto"/>
                    <w:left w:val="none" w:sz="0" w:space="0" w:color="auto"/>
                    <w:bottom w:val="none" w:sz="0" w:space="0" w:color="auto"/>
                    <w:right w:val="none" w:sz="0" w:space="0" w:color="auto"/>
                  </w:divBdr>
                  <w:divsChild>
                    <w:div w:id="163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2325">
          <w:marLeft w:val="0"/>
          <w:marRight w:val="0"/>
          <w:marTop w:val="0"/>
          <w:marBottom w:val="0"/>
          <w:divBdr>
            <w:top w:val="none" w:sz="0" w:space="0" w:color="auto"/>
            <w:left w:val="none" w:sz="0" w:space="0" w:color="auto"/>
            <w:bottom w:val="none" w:sz="0" w:space="0" w:color="auto"/>
            <w:right w:val="none" w:sz="0" w:space="0" w:color="auto"/>
          </w:divBdr>
          <w:divsChild>
            <w:div w:id="182745741">
              <w:marLeft w:val="0"/>
              <w:marRight w:val="0"/>
              <w:marTop w:val="0"/>
              <w:marBottom w:val="0"/>
              <w:divBdr>
                <w:top w:val="none" w:sz="0" w:space="0" w:color="auto"/>
                <w:left w:val="none" w:sz="0" w:space="0" w:color="auto"/>
                <w:bottom w:val="none" w:sz="0" w:space="0" w:color="auto"/>
                <w:right w:val="none" w:sz="0" w:space="0" w:color="auto"/>
              </w:divBdr>
              <w:divsChild>
                <w:div w:id="12675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3409">
      <w:bodyDiv w:val="1"/>
      <w:marLeft w:val="0"/>
      <w:marRight w:val="0"/>
      <w:marTop w:val="0"/>
      <w:marBottom w:val="0"/>
      <w:divBdr>
        <w:top w:val="none" w:sz="0" w:space="0" w:color="auto"/>
        <w:left w:val="none" w:sz="0" w:space="0" w:color="auto"/>
        <w:bottom w:val="none" w:sz="0" w:space="0" w:color="auto"/>
        <w:right w:val="none" w:sz="0" w:space="0" w:color="auto"/>
      </w:divBdr>
      <w:divsChild>
        <w:div w:id="1029141014">
          <w:marLeft w:val="0"/>
          <w:marRight w:val="0"/>
          <w:marTop w:val="100"/>
          <w:marBottom w:val="100"/>
          <w:divBdr>
            <w:top w:val="none" w:sz="0" w:space="0" w:color="auto"/>
            <w:left w:val="none" w:sz="0" w:space="0" w:color="auto"/>
            <w:bottom w:val="none" w:sz="0" w:space="0" w:color="auto"/>
            <w:right w:val="none" w:sz="0" w:space="0" w:color="auto"/>
          </w:divBdr>
          <w:divsChild>
            <w:div w:id="21268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Sue Ballantyne</cp:lastModifiedBy>
  <cp:revision>2</cp:revision>
  <dcterms:created xsi:type="dcterms:W3CDTF">2018-02-04T03:13:00Z</dcterms:created>
  <dcterms:modified xsi:type="dcterms:W3CDTF">2018-04-16T04:17:00Z</dcterms:modified>
</cp:coreProperties>
</file>