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8019" w14:textId="5086A8AE" w:rsidR="00EE0687" w:rsidRDefault="00EE0687" w:rsidP="00EE0687">
      <w:pPr>
        <w:jc w:val="right"/>
        <w:rPr>
          <w:b/>
          <w:sz w:val="28"/>
          <w:szCs w:val="28"/>
        </w:rPr>
      </w:pPr>
      <w:bookmarkStart w:id="0" w:name="_Hlk4846735"/>
      <w:r>
        <w:rPr>
          <w:b/>
          <w:sz w:val="28"/>
          <w:szCs w:val="28"/>
        </w:rPr>
        <w:t>Accompanies Item 6483</w:t>
      </w:r>
    </w:p>
    <w:p w14:paraId="0F1D0D80" w14:textId="592EE75B" w:rsidR="00012228" w:rsidRPr="009F0E58" w:rsidRDefault="00F179C1">
      <w:pPr>
        <w:rPr>
          <w:b/>
          <w:sz w:val="28"/>
          <w:szCs w:val="28"/>
        </w:rPr>
      </w:pPr>
      <w:r w:rsidRPr="009F0E58">
        <w:rPr>
          <w:b/>
          <w:sz w:val="28"/>
          <w:szCs w:val="28"/>
        </w:rPr>
        <w:t>Just add Water</w:t>
      </w:r>
    </w:p>
    <w:p w14:paraId="689B9D39" w14:textId="77777777" w:rsidR="00F179C1" w:rsidRDefault="00F179C1">
      <w:r>
        <w:t>I atten</w:t>
      </w:r>
      <w:r w:rsidR="00EB69FC">
        <w:t xml:space="preserve">ded the launch of this </w:t>
      </w:r>
      <w:r>
        <w:t xml:space="preserve">absorbing </w:t>
      </w:r>
      <w:r w:rsidR="00EB69FC">
        <w:t xml:space="preserve">and informative </w:t>
      </w:r>
      <w:r>
        <w:t xml:space="preserve">book on Friday 29 March at Toorourrong Reservoir. The launch was preceded by </w:t>
      </w:r>
      <w:r w:rsidR="009F0E58">
        <w:t>the inaugural</w:t>
      </w:r>
      <w:r>
        <w:t xml:space="preserve"> ‘Table of Plenty’</w:t>
      </w:r>
      <w:r w:rsidR="00EA18C7">
        <w:t xml:space="preserve"> long table lunch, where </w:t>
      </w:r>
      <w:r>
        <w:t xml:space="preserve">delicious local produce </w:t>
      </w:r>
      <w:r w:rsidR="00EA18C7">
        <w:t xml:space="preserve">was </w:t>
      </w:r>
      <w:r w:rsidR="009F0E58">
        <w:t>shared</w:t>
      </w:r>
      <w:r w:rsidR="00374DB5">
        <w:t>,</w:t>
      </w:r>
      <w:r w:rsidR="00EA18C7">
        <w:t xml:space="preserve"> along with</w:t>
      </w:r>
      <w:r w:rsidR="00F54FC1">
        <w:t xml:space="preserve"> great</w:t>
      </w:r>
      <w:r>
        <w:t xml:space="preserve"> stories </w:t>
      </w:r>
      <w:r w:rsidR="00EA18C7">
        <w:t>from</w:t>
      </w:r>
      <w:r>
        <w:t xml:space="preserve"> guests.</w:t>
      </w:r>
    </w:p>
    <w:p w14:paraId="34EB769D" w14:textId="77777777" w:rsidR="00F179C1" w:rsidRDefault="00EA18C7">
      <w:r>
        <w:t xml:space="preserve">The event was </w:t>
      </w:r>
      <w:r w:rsidR="00F179C1">
        <w:t xml:space="preserve">presented </w:t>
      </w:r>
      <w:r w:rsidR="00787740">
        <w:t>by the Friends of Toorourro</w:t>
      </w:r>
      <w:r w:rsidR="00F179C1">
        <w:t>ng, the City of Whittlesea, Parks Vic</w:t>
      </w:r>
      <w:r w:rsidR="00C50ABE">
        <w:t>toria</w:t>
      </w:r>
      <w:r w:rsidR="00F179C1">
        <w:t xml:space="preserve"> and Melbourne Water. </w:t>
      </w:r>
    </w:p>
    <w:p w14:paraId="483235E2" w14:textId="77777777" w:rsidR="00C50ABE" w:rsidRDefault="00F179C1">
      <w:r>
        <w:t xml:space="preserve">The book is a </w:t>
      </w:r>
      <w:r w:rsidR="006A61E6">
        <w:t>collective</w:t>
      </w:r>
      <w:r>
        <w:t xml:space="preserve"> history of the </w:t>
      </w:r>
      <w:r w:rsidR="00374DB5">
        <w:t xml:space="preserve">people involved in the </w:t>
      </w:r>
      <w:r w:rsidR="006B4D5B">
        <w:t>construction</w:t>
      </w:r>
      <w:r>
        <w:t xml:space="preserve"> and maintenance of the Wallaby Creek, </w:t>
      </w:r>
      <w:r w:rsidR="00787740">
        <w:t>Toorourro</w:t>
      </w:r>
      <w:r>
        <w:t>ng and Yan Yean reservoirs</w:t>
      </w:r>
      <w:r w:rsidR="00890B39">
        <w:t>.</w:t>
      </w:r>
      <w:r>
        <w:t xml:space="preserve"> It covers the pre-European</w:t>
      </w:r>
      <w:r w:rsidR="00EB69FC">
        <w:t xml:space="preserve"> and early history of the Plenty Valley</w:t>
      </w:r>
      <w:r w:rsidR="00EA18C7">
        <w:t>,</w:t>
      </w:r>
      <w:r>
        <w:t xml:space="preserve"> then </w:t>
      </w:r>
      <w:r w:rsidR="00EB69FC">
        <w:t xml:space="preserve">focuses on </w:t>
      </w:r>
      <w:r w:rsidR="00972DFD">
        <w:t>this amazing</w:t>
      </w:r>
      <w:r>
        <w:t xml:space="preserve"> </w:t>
      </w:r>
      <w:r w:rsidR="00EB69FC">
        <w:t>water harvesting system</w:t>
      </w:r>
      <w:r w:rsidR="00972DFD">
        <w:t xml:space="preserve"> of </w:t>
      </w:r>
      <w:r w:rsidR="00EB69FC">
        <w:t>‘bluestone, granite and gravity’.</w:t>
      </w:r>
      <w:r w:rsidR="00EA18C7">
        <w:t xml:space="preserve"> </w:t>
      </w:r>
      <w:r w:rsidR="00972DFD">
        <w:t xml:space="preserve"> </w:t>
      </w:r>
    </w:p>
    <w:p w14:paraId="4949F891" w14:textId="77777777" w:rsidR="00787740" w:rsidRDefault="00787740" w:rsidP="00787740">
      <w:r>
        <w:t xml:space="preserve">My father worked as the Fire Watcher on the Strath Creek Tower for many years, so I came to know the area well while growing up in Pheasant Creek. I contributed my recollection of his work, which complimented the stories of other workers and their families. </w:t>
      </w:r>
    </w:p>
    <w:p w14:paraId="35D1A7DF" w14:textId="77777777" w:rsidR="006B4D5B" w:rsidRDefault="00787740">
      <w:r>
        <w:t xml:space="preserve">This </w:t>
      </w:r>
      <w:r w:rsidR="006A61E6">
        <w:t xml:space="preserve">social </w:t>
      </w:r>
      <w:r w:rsidR="006B4D5B">
        <w:t xml:space="preserve">history is interwoven with </w:t>
      </w:r>
      <w:r w:rsidR="00890B39">
        <w:t xml:space="preserve">themes and </w:t>
      </w:r>
      <w:r w:rsidR="006B4D5B">
        <w:t>events, including the devastation of large parts of the</w:t>
      </w:r>
      <w:r>
        <w:t xml:space="preserve"> closed</w:t>
      </w:r>
      <w:r w:rsidR="006B4D5B">
        <w:t xml:space="preserve"> catchment by the 2009 fires.</w:t>
      </w:r>
      <w:r w:rsidR="00F56C9B">
        <w:t xml:space="preserve"> Indeed, recovery from the fires and challenging moves by Melbourne Water </w:t>
      </w:r>
      <w:r>
        <w:t>to demolish Toorourro</w:t>
      </w:r>
      <w:r w:rsidR="00F56C9B">
        <w:t xml:space="preserve">ng’s bluestones walls and structures was the genesis of the Friends group. They now work </w:t>
      </w:r>
      <w:r w:rsidR="00EB69FC">
        <w:t>together</w:t>
      </w:r>
      <w:r w:rsidR="00F56C9B">
        <w:t xml:space="preserve"> to protect the heritage and maintain Toor</w:t>
      </w:r>
      <w:r>
        <w:t>ourro</w:t>
      </w:r>
      <w:r w:rsidR="00F56C9B">
        <w:t>ng</w:t>
      </w:r>
      <w:r>
        <w:t xml:space="preserve"> </w:t>
      </w:r>
      <w:r w:rsidR="006A61E6">
        <w:t>P</w:t>
      </w:r>
      <w:r>
        <w:t>ark</w:t>
      </w:r>
      <w:r w:rsidR="00F56C9B">
        <w:t>, under the guidance of Parks Vic</w:t>
      </w:r>
      <w:r w:rsidR="00C50ABE">
        <w:t>toria</w:t>
      </w:r>
      <w:r w:rsidR="00F56C9B">
        <w:t xml:space="preserve">. </w:t>
      </w:r>
    </w:p>
    <w:p w14:paraId="4721DDA5" w14:textId="77777777" w:rsidR="006C5F23" w:rsidRDefault="00890B39">
      <w:r>
        <w:t xml:space="preserve">The book features an array of </w:t>
      </w:r>
      <w:r w:rsidR="006C5F23">
        <w:t xml:space="preserve">wonderful </w:t>
      </w:r>
      <w:r>
        <w:t xml:space="preserve">photos </w:t>
      </w:r>
      <w:r w:rsidR="00EA18C7">
        <w:t xml:space="preserve">and </w:t>
      </w:r>
      <w:r w:rsidR="006C5F23">
        <w:t xml:space="preserve">memorabilia. It </w:t>
      </w:r>
      <w:r w:rsidR="00EA18C7">
        <w:t>is a</w:t>
      </w:r>
      <w:r w:rsidR="006C5F23">
        <w:t xml:space="preserve">n important record and a </w:t>
      </w:r>
      <w:r w:rsidR="00EA18C7">
        <w:t xml:space="preserve">credit to the </w:t>
      </w:r>
      <w:r w:rsidR="006C5F23">
        <w:t xml:space="preserve">dedication </w:t>
      </w:r>
      <w:r w:rsidR="00787740">
        <w:t>of the Friends of Toorourro</w:t>
      </w:r>
      <w:r w:rsidR="00EA18C7">
        <w:t xml:space="preserve">ng. </w:t>
      </w:r>
    </w:p>
    <w:p w14:paraId="7940CF4A" w14:textId="77777777" w:rsidR="00890B39" w:rsidRDefault="009F0E58">
      <w:r>
        <w:t xml:space="preserve">Copies are available at $40 </w:t>
      </w:r>
      <w:r w:rsidR="00C50ABE">
        <w:t>via</w:t>
      </w:r>
      <w:r>
        <w:t xml:space="preserve"> </w:t>
      </w:r>
      <w:hyperlink r:id="rId4" w:history="1">
        <w:r w:rsidR="00787740" w:rsidRPr="00CF542E">
          <w:rPr>
            <w:rStyle w:val="Hyperlink"/>
          </w:rPr>
          <w:t>fotoorourrong@gmail.com</w:t>
        </w:r>
      </w:hyperlink>
    </w:p>
    <w:p w14:paraId="465D4D9B" w14:textId="77777777" w:rsidR="00787740" w:rsidRDefault="00787740" w:rsidP="00787740">
      <w:r>
        <w:t xml:space="preserve">A copy is available at the Resource Centre. </w:t>
      </w:r>
    </w:p>
    <w:p w14:paraId="047719BD" w14:textId="77777777" w:rsidR="009F0E58" w:rsidRDefault="009F0E58">
      <w:r>
        <w:t xml:space="preserve">The Friends </w:t>
      </w:r>
      <w:r w:rsidR="00787740">
        <w:t xml:space="preserve">of Toorourrong </w:t>
      </w:r>
      <w:r>
        <w:t>plan to make the Table of Plenty Lunch an annual event, so keep an eye out for next years</w:t>
      </w:r>
      <w:r w:rsidR="00EB69FC">
        <w:t xml:space="preserve">’ </w:t>
      </w:r>
      <w:r w:rsidR="00787740">
        <w:t>lunch</w:t>
      </w:r>
      <w:r>
        <w:t>.</w:t>
      </w:r>
    </w:p>
    <w:p w14:paraId="682326BF" w14:textId="77777777" w:rsidR="006C5F23" w:rsidRPr="00787740" w:rsidRDefault="006C5F23" w:rsidP="006C5F23">
      <w:pPr>
        <w:spacing w:after="0"/>
        <w:rPr>
          <w:b/>
        </w:rPr>
      </w:pPr>
      <w:r w:rsidRPr="00787740">
        <w:rPr>
          <w:b/>
        </w:rPr>
        <w:t xml:space="preserve">Anne Paul </w:t>
      </w:r>
    </w:p>
    <w:p w14:paraId="27926B58" w14:textId="77777777" w:rsidR="006C5F23" w:rsidRPr="00787740" w:rsidRDefault="006C5F23" w:rsidP="00182468">
      <w:pPr>
        <w:tabs>
          <w:tab w:val="left" w:pos="3555"/>
        </w:tabs>
        <w:spacing w:after="0"/>
        <w:rPr>
          <w:b/>
        </w:rPr>
      </w:pPr>
      <w:r w:rsidRPr="00787740">
        <w:rPr>
          <w:b/>
        </w:rPr>
        <w:t>29 March 2019</w:t>
      </w:r>
      <w:r w:rsidR="00182468">
        <w:rPr>
          <w:b/>
        </w:rPr>
        <w:tab/>
      </w:r>
    </w:p>
    <w:bookmarkEnd w:id="0"/>
    <w:p w14:paraId="372CCF68" w14:textId="77777777" w:rsidR="009F0E58" w:rsidRDefault="009F0E58" w:rsidP="006C5F23">
      <w:pPr>
        <w:spacing w:after="0"/>
      </w:pPr>
    </w:p>
    <w:sectPr w:rsidR="009F0E58" w:rsidSect="000122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1"/>
    <w:rsid w:val="00012228"/>
    <w:rsid w:val="00182468"/>
    <w:rsid w:val="00374DB5"/>
    <w:rsid w:val="003779CF"/>
    <w:rsid w:val="006A61E6"/>
    <w:rsid w:val="006B4D5B"/>
    <w:rsid w:val="006C5F23"/>
    <w:rsid w:val="00787740"/>
    <w:rsid w:val="00890B39"/>
    <w:rsid w:val="00972DFD"/>
    <w:rsid w:val="009F0E58"/>
    <w:rsid w:val="00C50ABE"/>
    <w:rsid w:val="00CD0500"/>
    <w:rsid w:val="00EA18C7"/>
    <w:rsid w:val="00EB69FC"/>
    <w:rsid w:val="00EE0687"/>
    <w:rsid w:val="00F179C1"/>
    <w:rsid w:val="00F54FC1"/>
    <w:rsid w:val="00F5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F178"/>
  <w15:docId w15:val="{ECBD29A1-42B0-4E97-84A9-24D5C5A0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toorourr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Sue Ballantyne</cp:lastModifiedBy>
  <cp:revision>2</cp:revision>
  <cp:lastPrinted>2019-03-29T12:08:00Z</cp:lastPrinted>
  <dcterms:created xsi:type="dcterms:W3CDTF">2022-06-04T05:42:00Z</dcterms:created>
  <dcterms:modified xsi:type="dcterms:W3CDTF">2022-06-04T05:42:00Z</dcterms:modified>
</cp:coreProperties>
</file>