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38F58" w14:textId="77777777" w:rsidR="00A3139F" w:rsidRDefault="004846AC" w:rsidP="004846AC">
      <w:pPr>
        <w:jc w:val="center"/>
      </w:pPr>
      <w:r>
        <w:t>Stamps attached to Von Mueller ephemera</w:t>
      </w:r>
    </w:p>
    <w:p w14:paraId="60AEE6A1" w14:textId="77777777" w:rsidR="004846AC" w:rsidRDefault="004846AC" w:rsidP="004846AC">
      <w:pPr>
        <w:jc w:val="center"/>
      </w:pPr>
    </w:p>
    <w:p w14:paraId="30D28927" w14:textId="77777777" w:rsidR="004846AC" w:rsidRDefault="00B170D3" w:rsidP="000D79E6">
      <w:pPr>
        <w:ind w:left="720" w:hanging="720"/>
      </w:pPr>
      <w:r>
        <w:t>Page 1</w:t>
      </w:r>
      <w:r>
        <w:tab/>
        <w:t>Upper image,</w:t>
      </w:r>
      <w:r>
        <w:tab/>
      </w:r>
      <w:r w:rsidR="004846AC">
        <w:t xml:space="preserve">2 x 1penny yellow/brown Victoria Stamp Duty, postmarked </w:t>
      </w:r>
      <w:r w:rsidR="000D79E6">
        <w:t xml:space="preserve">at Melbourne on </w:t>
      </w:r>
      <w:r w:rsidR="004846AC">
        <w:t>Sept 29, 1894.</w:t>
      </w:r>
    </w:p>
    <w:p w14:paraId="17E46EC5" w14:textId="77777777" w:rsidR="004846AC" w:rsidRDefault="00B170D3" w:rsidP="00B170D3">
      <w:pPr>
        <w:ind w:left="720"/>
      </w:pPr>
      <w:r>
        <w:t>Lower image,</w:t>
      </w:r>
      <w:r>
        <w:tab/>
      </w:r>
      <w:r w:rsidR="004846AC">
        <w:t>1 x 2 pence orange, South Australia, postmarked</w:t>
      </w:r>
      <w:r>
        <w:t xml:space="preserve"> at Adelaide GPO on </w:t>
      </w:r>
      <w:r w:rsidR="004846AC">
        <w:t>March 25 1900.</w:t>
      </w:r>
    </w:p>
    <w:p w14:paraId="317A27A0" w14:textId="77777777" w:rsidR="004846AC" w:rsidRDefault="004846AC" w:rsidP="000D79E6">
      <w:pPr>
        <w:ind w:left="720" w:hanging="720"/>
      </w:pPr>
      <w:r>
        <w:t>Page 2</w:t>
      </w:r>
      <w:r>
        <w:tab/>
        <w:t xml:space="preserve">Upper image, </w:t>
      </w:r>
      <w:r>
        <w:tab/>
      </w:r>
      <w:r w:rsidR="000D79E6">
        <w:t xml:space="preserve">1 x 1 penny </w:t>
      </w:r>
      <w:r>
        <w:t>brown</w:t>
      </w:r>
      <w:r w:rsidR="000D79E6">
        <w:t>/rose</w:t>
      </w:r>
      <w:r>
        <w:t>, Victoria Stamp Duty, postmarked</w:t>
      </w:r>
      <w:r w:rsidR="000D79E6">
        <w:t xml:space="preserve"> at Melbourne on Feb 4, 1890.</w:t>
      </w:r>
    </w:p>
    <w:p w14:paraId="364EF779" w14:textId="77777777" w:rsidR="004846AC" w:rsidRDefault="004846AC" w:rsidP="000D79E6">
      <w:pPr>
        <w:ind w:left="720"/>
      </w:pPr>
      <w:r>
        <w:t>Middle image,</w:t>
      </w:r>
      <w:r>
        <w:tab/>
      </w:r>
      <w:r w:rsidR="000D79E6">
        <w:t>2 x 1penny yellow/brown</w:t>
      </w:r>
      <w:r w:rsidR="00B170D3">
        <w:t>,</w:t>
      </w:r>
      <w:r w:rsidR="000D79E6">
        <w:t xml:space="preserve"> Victoria Stamp Duty, postmarked at Yackandandah on May</w:t>
      </w:r>
      <w:r w:rsidR="00B170D3">
        <w:t xml:space="preserve"> 11,</w:t>
      </w:r>
      <w:r w:rsidR="000D79E6">
        <w:t xml:space="preserve"> 1891</w:t>
      </w:r>
    </w:p>
    <w:p w14:paraId="0E78A857" w14:textId="77777777" w:rsidR="004846AC" w:rsidRDefault="00B170D3" w:rsidP="00B170D3">
      <w:pPr>
        <w:ind w:left="720"/>
      </w:pPr>
      <w:r>
        <w:t>Lower image,</w:t>
      </w:r>
      <w:r>
        <w:tab/>
        <w:t>1 x 2 pence blue</w:t>
      </w:r>
      <w:r w:rsidR="0053600C">
        <w:t>, New South Wales P</w:t>
      </w:r>
      <w:r>
        <w:t xml:space="preserve">ostage stamp, postmarked at Sydney on April 14, 1885. </w:t>
      </w:r>
      <w:r w:rsidR="004846AC">
        <w:tab/>
      </w:r>
    </w:p>
    <w:p w14:paraId="45DEBABE" w14:textId="77777777" w:rsidR="00D61421" w:rsidRDefault="00B170D3" w:rsidP="00D61421">
      <w:pPr>
        <w:ind w:left="720" w:hanging="720"/>
      </w:pPr>
      <w:r>
        <w:t>Page 3</w:t>
      </w:r>
      <w:r>
        <w:tab/>
        <w:t>Upper image,</w:t>
      </w:r>
      <w:r>
        <w:tab/>
      </w:r>
      <w:r w:rsidR="00D61421">
        <w:t>1 x 1penny yellow/brown Victoria Stamp Duty, postmarked at Melbourne on April 27, 1892.</w:t>
      </w:r>
    </w:p>
    <w:p w14:paraId="0CAEDA27" w14:textId="77777777" w:rsidR="00D05F4C" w:rsidRDefault="00D05F4C" w:rsidP="00B170D3">
      <w:r>
        <w:tab/>
        <w:t>2</w:t>
      </w:r>
      <w:r w:rsidRPr="00D05F4C">
        <w:rPr>
          <w:vertAlign w:val="superscript"/>
        </w:rPr>
        <w:t>nd</w:t>
      </w:r>
      <w:r>
        <w:t xml:space="preserve"> image,</w:t>
      </w:r>
      <w:r>
        <w:tab/>
      </w:r>
      <w:r w:rsidR="00063172">
        <w:t>1 x 2 pence blue</w:t>
      </w:r>
      <w:r w:rsidR="0053600C">
        <w:t>, New South Wales P</w:t>
      </w:r>
      <w:r w:rsidR="00063172">
        <w:t>ostage stamp</w:t>
      </w:r>
      <w:r w:rsidR="00972448">
        <w:t>; p</w:t>
      </w:r>
      <w:r w:rsidR="00063172">
        <w:t xml:space="preserve">ostmark illegible. </w:t>
      </w:r>
    </w:p>
    <w:p w14:paraId="2AF3B674" w14:textId="77777777" w:rsidR="00D05F4C" w:rsidRDefault="00D05F4C" w:rsidP="00B170D3">
      <w:r>
        <w:tab/>
        <w:t>3</w:t>
      </w:r>
      <w:r w:rsidRPr="00D05F4C">
        <w:rPr>
          <w:vertAlign w:val="superscript"/>
        </w:rPr>
        <w:t>rd</w:t>
      </w:r>
      <w:r>
        <w:t xml:space="preserve"> image,</w:t>
      </w:r>
      <w:r>
        <w:tab/>
      </w:r>
      <w:r w:rsidR="00972448">
        <w:t xml:space="preserve">2 x 2 pence red, New South Wales </w:t>
      </w:r>
      <w:r w:rsidR="0053600C">
        <w:t>P</w:t>
      </w:r>
      <w:r w:rsidR="00972448">
        <w:t>ostage stamp; postmark illegible.</w:t>
      </w:r>
    </w:p>
    <w:p w14:paraId="62AB4107" w14:textId="77777777" w:rsidR="00D05F4C" w:rsidRDefault="00D05F4C" w:rsidP="00E11271">
      <w:pPr>
        <w:ind w:left="720" w:hanging="720"/>
      </w:pPr>
      <w:r>
        <w:tab/>
        <w:t>4</w:t>
      </w:r>
      <w:r w:rsidRPr="00D05F4C">
        <w:rPr>
          <w:vertAlign w:val="superscript"/>
        </w:rPr>
        <w:t>th</w:t>
      </w:r>
      <w:r>
        <w:t xml:space="preserve"> image,</w:t>
      </w:r>
      <w:r>
        <w:tab/>
      </w:r>
      <w:r w:rsidR="00E11271">
        <w:t>1 x 1 penny green Victoria, postmarked at Melbourne on December 8, 1882.</w:t>
      </w:r>
    </w:p>
    <w:p w14:paraId="5EEA8EEB" w14:textId="77777777" w:rsidR="00D05F4C" w:rsidRDefault="00D05F4C" w:rsidP="00B170D3">
      <w:r>
        <w:tab/>
        <w:t>5</w:t>
      </w:r>
      <w:r w:rsidRPr="00D05F4C">
        <w:rPr>
          <w:vertAlign w:val="superscript"/>
        </w:rPr>
        <w:t>th</w:t>
      </w:r>
      <w:r>
        <w:t xml:space="preserve"> image,</w:t>
      </w:r>
      <w:r>
        <w:tab/>
      </w:r>
      <w:r w:rsidR="00E11271">
        <w:t>1 x 2 pence mauve Victoria, postmarked at Melbourne on October 15, 1898.</w:t>
      </w:r>
    </w:p>
    <w:p w14:paraId="6779C45B" w14:textId="77777777" w:rsidR="00D05F4C" w:rsidRDefault="00D05F4C" w:rsidP="00B170D3">
      <w:r>
        <w:tab/>
        <w:t>Lower image,</w:t>
      </w:r>
      <w:r>
        <w:tab/>
      </w:r>
      <w:r w:rsidR="0053600C">
        <w:t xml:space="preserve">7 x 1d mauve Great Britain Postage and Inland Revenue stamps </w:t>
      </w:r>
    </w:p>
    <w:p w14:paraId="456EC1FB" w14:textId="77777777" w:rsidR="0053600C" w:rsidRDefault="0053600C" w:rsidP="00B170D3">
      <w:r>
        <w:tab/>
      </w:r>
      <w:r>
        <w:tab/>
      </w:r>
      <w:r>
        <w:tab/>
        <w:t>1 x ½ penny Great Britain orange Postage and Revenue stamp.</w:t>
      </w:r>
    </w:p>
    <w:p w14:paraId="45149BBE" w14:textId="77777777" w:rsidR="0053600C" w:rsidRDefault="0053600C" w:rsidP="00B170D3">
      <w:r>
        <w:tab/>
      </w:r>
      <w:r>
        <w:tab/>
      </w:r>
      <w:r>
        <w:tab/>
        <w:t>Postmarked at London on December 2, 1891.</w:t>
      </w:r>
    </w:p>
    <w:p w14:paraId="42A78E88" w14:textId="77777777" w:rsidR="0053600C" w:rsidRDefault="0053600C" w:rsidP="00B170D3">
      <w:r>
        <w:t>Page 4</w:t>
      </w:r>
      <w:r>
        <w:tab/>
        <w:t>Upper image,</w:t>
      </w:r>
      <w:r>
        <w:tab/>
        <w:t>1 x 2 pence mauve Victoria, postmarked at Melbourne on February 2, 1885.</w:t>
      </w:r>
    </w:p>
    <w:p w14:paraId="3113CE53" w14:textId="77777777" w:rsidR="0053600C" w:rsidRDefault="0053600C" w:rsidP="0053600C">
      <w:pPr>
        <w:ind w:left="1440" w:hanging="720"/>
      </w:pPr>
      <w:r>
        <w:t>Lower image,</w:t>
      </w:r>
      <w:r>
        <w:tab/>
        <w:t>First Day Cover of Commemoration of Baron Ferdinand Von Mueller,</w:t>
      </w:r>
    </w:p>
    <w:p w14:paraId="5FDF149A" w14:textId="77777777" w:rsidR="0053600C" w:rsidRDefault="0053600C" w:rsidP="0053600C">
      <w:pPr>
        <w:ind w:left="1440" w:hanging="720"/>
      </w:pPr>
      <w:r>
        <w:t>Issued 13</w:t>
      </w:r>
      <w:r w:rsidRPr="0053600C">
        <w:rPr>
          <w:vertAlign w:val="superscript"/>
        </w:rPr>
        <w:t>th</w:t>
      </w:r>
      <w:r>
        <w:t xml:space="preserve"> Se</w:t>
      </w:r>
      <w:r w:rsidR="001E645C">
        <w:t>ptember 1948; and a</w:t>
      </w:r>
      <w:r>
        <w:t xml:space="preserve">ddressed to Durban, Natal, Africa and postmarked </w:t>
      </w:r>
    </w:p>
    <w:p w14:paraId="0C26389B" w14:textId="77777777" w:rsidR="0053600C" w:rsidRDefault="0053600C" w:rsidP="0053600C">
      <w:pPr>
        <w:ind w:left="1440" w:hanging="720"/>
      </w:pPr>
      <w:r>
        <w:t>at Lewisham NSW on 13</w:t>
      </w:r>
      <w:r w:rsidRPr="0053600C">
        <w:rPr>
          <w:vertAlign w:val="superscript"/>
        </w:rPr>
        <w:t>th</w:t>
      </w:r>
      <w:r>
        <w:t xml:space="preserve"> Sept 1948.</w:t>
      </w:r>
    </w:p>
    <w:p w14:paraId="60B2A8F5" w14:textId="4C8D0FB0" w:rsidR="00E8223C" w:rsidRPr="00E8223C" w:rsidRDefault="00854396" w:rsidP="004846AC">
      <w:pPr>
        <w:rPr>
          <w:b/>
          <w:bCs/>
        </w:rPr>
      </w:pPr>
      <w:r w:rsidRPr="00E8223C">
        <w:rPr>
          <w:b/>
          <w:bCs/>
        </w:rPr>
        <w:t>Baron Ferdinand von Mueller</w:t>
      </w:r>
      <w:r w:rsidR="00E8223C">
        <w:rPr>
          <w:b/>
          <w:bCs/>
        </w:rPr>
        <w:t xml:space="preserve"> </w:t>
      </w:r>
      <w:r w:rsidR="00E8223C" w:rsidRPr="00E8223C">
        <w:t>(1825-1896)</w:t>
      </w:r>
      <w:r w:rsidR="00E8223C">
        <w:t xml:space="preserve">: Born in Rostock Germany, von Mueller qualified as a pharmacist with an interest in botany. He arrived in Adelaide in 1847. Appointed Victorian Government Botanist in 1852, and Director of the Botanical Gardens from 1857-1873 (while maintaining his role as Government Botanist). He travelled throughout Victoria and other Southern states, observing and collecting botanical species. He was widely published in Australia and Europe, including several volumes on the native plants of Victoria. </w:t>
      </w:r>
      <w:r w:rsidR="00E8223C" w:rsidRPr="00E8223C">
        <w:rPr>
          <w:u w:val="single"/>
        </w:rPr>
        <w:t>Austra</w:t>
      </w:r>
      <w:bookmarkStart w:id="0" w:name="_GoBack"/>
      <w:bookmarkEnd w:id="0"/>
      <w:r w:rsidR="00E8223C" w:rsidRPr="00E8223C">
        <w:rPr>
          <w:u w:val="single"/>
        </w:rPr>
        <w:t>lian Dictionary of Biography</w:t>
      </w:r>
      <w:r w:rsidR="00E8223C">
        <w:t xml:space="preserve"> (1974)</w:t>
      </w:r>
    </w:p>
    <w:sectPr w:rsidR="00E8223C" w:rsidRPr="00E822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387"/>
    <w:rsid w:val="00063172"/>
    <w:rsid w:val="000D79E6"/>
    <w:rsid w:val="001E645C"/>
    <w:rsid w:val="00365387"/>
    <w:rsid w:val="004846AC"/>
    <w:rsid w:val="0053600C"/>
    <w:rsid w:val="00854396"/>
    <w:rsid w:val="00972448"/>
    <w:rsid w:val="00A3139F"/>
    <w:rsid w:val="00B170D3"/>
    <w:rsid w:val="00D05F4C"/>
    <w:rsid w:val="00D61421"/>
    <w:rsid w:val="00E11271"/>
    <w:rsid w:val="00E822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CBEFB"/>
  <w15:docId w15:val="{5AF86012-159A-402B-8B4B-9D95D78E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dc:creator>
  <cp:keywords/>
  <dc:description/>
  <cp:lastModifiedBy>Sue Ballantyne</cp:lastModifiedBy>
  <cp:revision>9</cp:revision>
  <dcterms:created xsi:type="dcterms:W3CDTF">2019-11-15T07:58:00Z</dcterms:created>
  <dcterms:modified xsi:type="dcterms:W3CDTF">2019-11-17T04:23:00Z</dcterms:modified>
</cp:coreProperties>
</file>