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0438D" w14:textId="77777777" w:rsidR="00145B5A" w:rsidRDefault="003846FA">
      <w:pPr>
        <w:rPr>
          <w:rFonts w:ascii="Tahoma" w:hAnsi="Tahoma" w:cs="Tahoma"/>
          <w:b/>
          <w:sz w:val="24"/>
          <w:szCs w:val="24"/>
        </w:rPr>
      </w:pPr>
      <w:r w:rsidRPr="003846FA">
        <w:rPr>
          <w:rFonts w:ascii="Tahoma" w:hAnsi="Tahoma" w:cs="Tahoma"/>
          <w:b/>
          <w:sz w:val="24"/>
          <w:szCs w:val="24"/>
        </w:rPr>
        <w:t>Helen White photos</w:t>
      </w:r>
    </w:p>
    <w:p w14:paraId="52AC21CF" w14:textId="7458A497" w:rsidR="003846FA" w:rsidRDefault="003846FA" w:rsidP="00F76F0B">
      <w:pPr>
        <w:jc w:val="center"/>
        <w:rPr>
          <w:rFonts w:ascii="Tahoma" w:hAnsi="Tahoma" w:cs="Tahoma"/>
          <w:b/>
          <w:sz w:val="24"/>
          <w:szCs w:val="24"/>
        </w:rPr>
      </w:pPr>
      <w:r w:rsidRPr="003846FA">
        <w:rPr>
          <w:noProof/>
        </w:rPr>
        <w:drawing>
          <wp:inline distT="0" distB="0" distL="0" distR="0" wp14:anchorId="13F6D63E" wp14:editId="7F85CAAE">
            <wp:extent cx="5731510" cy="35464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23E7" w14:textId="584CA6E5" w:rsidR="00084E1B" w:rsidRDefault="00084E1B" w:rsidP="00F76F0B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The Bridge Greensborough [Rose Series postcard]</w:t>
      </w:r>
    </w:p>
    <w:p w14:paraId="3099D4C5" w14:textId="2E89B7B0" w:rsidR="00F76F0B" w:rsidRDefault="00F76F0B" w:rsidP="00F76F0B">
      <w:pPr>
        <w:jc w:val="center"/>
        <w:rPr>
          <w:rFonts w:ascii="Tahoma" w:hAnsi="Tahoma" w:cs="Tahoma"/>
          <w:b/>
          <w:sz w:val="24"/>
          <w:szCs w:val="24"/>
        </w:rPr>
      </w:pPr>
      <w:r w:rsidRPr="00F76F0B">
        <w:rPr>
          <w:noProof/>
        </w:rPr>
        <w:drawing>
          <wp:inline distT="0" distB="0" distL="0" distR="0" wp14:anchorId="4ABD8453" wp14:editId="41153EA7">
            <wp:extent cx="2343150" cy="38093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076" r="28040"/>
                    <a:stretch/>
                  </pic:blipFill>
                  <pic:spPr bwMode="auto">
                    <a:xfrm>
                      <a:off x="0" y="0"/>
                      <a:ext cx="2343150" cy="38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E1B">
        <w:rPr>
          <w:rFonts w:ascii="Tahoma" w:hAnsi="Tahoma" w:cs="Tahoma"/>
          <w:b/>
          <w:sz w:val="24"/>
          <w:szCs w:val="24"/>
        </w:rPr>
        <w:t>A Pool, Eltham Road Greensborough</w:t>
      </w:r>
    </w:p>
    <w:p w14:paraId="188469DA" w14:textId="77777777" w:rsidR="00F76F0B" w:rsidRDefault="00F76F0B">
      <w:pPr>
        <w:rPr>
          <w:rFonts w:ascii="Tahoma" w:hAnsi="Tahoma" w:cs="Tahoma"/>
          <w:b/>
          <w:sz w:val="24"/>
          <w:szCs w:val="24"/>
        </w:rPr>
      </w:pPr>
    </w:p>
    <w:p w14:paraId="2ADD9355" w14:textId="4335628F" w:rsidR="00F76F0B" w:rsidRDefault="00F76F0B" w:rsidP="00F76F0B">
      <w:pPr>
        <w:jc w:val="center"/>
        <w:rPr>
          <w:rFonts w:ascii="Tahoma" w:hAnsi="Tahoma" w:cs="Tahoma"/>
          <w:b/>
          <w:sz w:val="24"/>
          <w:szCs w:val="24"/>
        </w:rPr>
      </w:pPr>
      <w:r w:rsidRPr="00F76F0B">
        <w:rPr>
          <w:noProof/>
        </w:rPr>
        <w:lastRenderedPageBreak/>
        <w:drawing>
          <wp:inline distT="0" distB="0" distL="0" distR="0" wp14:anchorId="491D0F15" wp14:editId="5025AD6E">
            <wp:extent cx="2371725" cy="3676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02" t="1250" r="24718" b="2234"/>
                    <a:stretch/>
                  </pic:blipFill>
                  <pic:spPr bwMode="auto">
                    <a:xfrm>
                      <a:off x="0" y="0"/>
                      <a:ext cx="23717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E1B">
        <w:rPr>
          <w:rFonts w:ascii="Tahoma" w:hAnsi="Tahoma" w:cs="Tahoma"/>
          <w:b/>
          <w:sz w:val="24"/>
          <w:szCs w:val="24"/>
        </w:rPr>
        <w:t>Log bridge, Eltham Road Greensborough</w:t>
      </w:r>
    </w:p>
    <w:p w14:paraId="1169F421" w14:textId="77777777" w:rsidR="00F76F0B" w:rsidRDefault="00F76F0B">
      <w:pPr>
        <w:rPr>
          <w:rFonts w:ascii="Tahoma" w:hAnsi="Tahoma" w:cs="Tahoma"/>
          <w:b/>
          <w:sz w:val="24"/>
          <w:szCs w:val="24"/>
        </w:rPr>
      </w:pPr>
    </w:p>
    <w:p w14:paraId="28C75E12" w14:textId="77777777" w:rsidR="00F76F0B" w:rsidRDefault="00F76F0B" w:rsidP="00F76F0B">
      <w:pPr>
        <w:jc w:val="center"/>
        <w:rPr>
          <w:rFonts w:ascii="Tahoma" w:hAnsi="Tahoma" w:cs="Tahoma"/>
          <w:b/>
          <w:sz w:val="24"/>
          <w:szCs w:val="24"/>
        </w:rPr>
      </w:pPr>
      <w:r w:rsidRPr="00F76F0B">
        <w:rPr>
          <w:noProof/>
        </w:rPr>
        <w:drawing>
          <wp:inline distT="0" distB="0" distL="0" distR="0" wp14:anchorId="5F1EDB12" wp14:editId="3DC73142">
            <wp:extent cx="5731510" cy="35820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A857" w14:textId="06A755AA" w:rsidR="00F76F0B" w:rsidRPr="003846FA" w:rsidRDefault="00084E1B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Greensborough Hotel [Rose Series postcard]</w:t>
      </w:r>
    </w:p>
    <w:sectPr w:rsidR="00F76F0B" w:rsidRPr="003846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E8BB2" w14:textId="77777777" w:rsidR="00D85C29" w:rsidRDefault="00D85C29" w:rsidP="00084E1B">
      <w:pPr>
        <w:spacing w:after="0" w:line="240" w:lineRule="auto"/>
      </w:pPr>
      <w:r>
        <w:separator/>
      </w:r>
    </w:p>
  </w:endnote>
  <w:endnote w:type="continuationSeparator" w:id="0">
    <w:p w14:paraId="3CF8A382" w14:textId="77777777" w:rsidR="00D85C29" w:rsidRDefault="00D85C29" w:rsidP="0008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FF455" w14:textId="77777777" w:rsidR="00084E1B" w:rsidRDefault="00084E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E3210" w14:textId="4F7B9D03" w:rsidR="00084E1B" w:rsidRDefault="00084E1B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D63614" wp14:editId="63E5969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317245B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ab/>
    </w:r>
    <w:r>
      <w:rPr>
        <w:rFonts w:eastAsiaTheme="majorEastAsia" w:cstheme="minorHAnsi"/>
        <w:noProof/>
        <w:color w:val="4472C4" w:themeColor="accent1"/>
        <w:sz w:val="20"/>
        <w:szCs w:val="20"/>
      </w:rPr>
      <w:t>Greensborough Historical Society. Collected from Facebook.</w:t>
    </w:r>
    <w:r w:rsidR="008E3DA2">
      <w:rPr>
        <w:rFonts w:eastAsiaTheme="majorEastAsia" w:cstheme="minorHAnsi"/>
        <w:noProof/>
        <w:color w:val="4472C4" w:themeColor="accent1"/>
        <w:sz w:val="20"/>
        <w:szCs w:val="20"/>
      </w:rPr>
      <w:t xml:space="preserve"> 2017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7A625" w14:textId="77777777" w:rsidR="00084E1B" w:rsidRDefault="00084E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0DABA" w14:textId="77777777" w:rsidR="00D85C29" w:rsidRDefault="00D85C29" w:rsidP="00084E1B">
      <w:pPr>
        <w:spacing w:after="0" w:line="240" w:lineRule="auto"/>
      </w:pPr>
      <w:r>
        <w:separator/>
      </w:r>
    </w:p>
  </w:footnote>
  <w:footnote w:type="continuationSeparator" w:id="0">
    <w:p w14:paraId="3B15CED0" w14:textId="77777777" w:rsidR="00D85C29" w:rsidRDefault="00D85C29" w:rsidP="0008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AC791" w14:textId="77777777" w:rsidR="00084E1B" w:rsidRDefault="00084E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7B583" w14:textId="77777777" w:rsidR="00084E1B" w:rsidRDefault="00084E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86602" w14:textId="77777777" w:rsidR="00084E1B" w:rsidRDefault="00084E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6FA"/>
    <w:rsid w:val="00084E1B"/>
    <w:rsid w:val="00145B5A"/>
    <w:rsid w:val="003846FA"/>
    <w:rsid w:val="006305CD"/>
    <w:rsid w:val="008E3DA2"/>
    <w:rsid w:val="00D85C29"/>
    <w:rsid w:val="00E94764"/>
    <w:rsid w:val="00F7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F711B"/>
  <w15:chartTrackingRefBased/>
  <w15:docId w15:val="{E0B8427B-392D-4199-A6D5-7A6A229D4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E1B"/>
  </w:style>
  <w:style w:type="paragraph" w:styleId="Footer">
    <w:name w:val="footer"/>
    <w:basedOn w:val="Normal"/>
    <w:link w:val="FooterChar"/>
    <w:uiPriority w:val="99"/>
    <w:unhideWhenUsed/>
    <w:rsid w:val="00084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Ballantyne</dc:creator>
  <cp:keywords/>
  <dc:description/>
  <cp:lastModifiedBy>Sue Ballantyne</cp:lastModifiedBy>
  <cp:revision>4</cp:revision>
  <dcterms:created xsi:type="dcterms:W3CDTF">2017-07-17T10:02:00Z</dcterms:created>
  <dcterms:modified xsi:type="dcterms:W3CDTF">2019-09-28T09:21:00Z</dcterms:modified>
</cp:coreProperties>
</file>