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7CF08" w14:textId="77777777" w:rsidR="00F46520" w:rsidRPr="004C300C" w:rsidRDefault="00F97BFA" w:rsidP="00536D26">
      <w:pPr>
        <w:rPr>
          <w:rFonts w:ascii="Arial" w:hAnsi="Arial" w:cs="Arial"/>
          <w:noProof/>
          <w:sz w:val="28"/>
          <w:szCs w:val="28"/>
          <w:lang w:eastAsia="en-AU"/>
        </w:rPr>
      </w:pPr>
      <w:r w:rsidRPr="004C300C">
        <w:rPr>
          <w:rFonts w:ascii="Arial" w:hAnsi="Arial" w:cs="Arial"/>
          <w:noProof/>
          <w:sz w:val="28"/>
          <w:szCs w:val="28"/>
          <w:lang w:eastAsia="en-AU"/>
        </w:rPr>
        <w:t>BUNDOORA HALL.</w:t>
      </w:r>
    </w:p>
    <w:p w14:paraId="7BCE407E" w14:textId="77777777" w:rsidR="00F46520" w:rsidRDefault="00F46520">
      <w:pPr>
        <w:rPr>
          <w:noProof/>
          <w:lang w:eastAsia="en-AU"/>
        </w:rPr>
      </w:pPr>
      <w:r w:rsidRPr="00F46520">
        <w:rPr>
          <w:noProof/>
          <w:lang w:eastAsia="en-AU"/>
        </w:rPr>
        <w:drawing>
          <wp:inline distT="0" distB="0" distL="0" distR="0" wp14:anchorId="118C5F2C" wp14:editId="512BD8A6">
            <wp:extent cx="5731510" cy="3417863"/>
            <wp:effectExtent l="0" t="0" r="2540" b="0"/>
            <wp:docPr id="3" name="Picture 3" descr="D:\Bundoora Hal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ndoora Hall -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D12C4" w14:textId="77777777" w:rsidR="006A5EE5" w:rsidRPr="004C300C" w:rsidRDefault="00F46520">
      <w:pPr>
        <w:rPr>
          <w:rFonts w:ascii="Arial" w:hAnsi="Arial" w:cs="Arial"/>
          <w:noProof/>
          <w:sz w:val="28"/>
          <w:szCs w:val="28"/>
          <w:lang w:eastAsia="en-AU"/>
        </w:rPr>
      </w:pPr>
      <w:r w:rsidRPr="004C300C">
        <w:rPr>
          <w:rFonts w:ascii="Arial" w:hAnsi="Arial" w:cs="Arial"/>
          <w:noProof/>
          <w:sz w:val="28"/>
          <w:szCs w:val="28"/>
          <w:lang w:eastAsia="en-AU"/>
        </w:rPr>
        <w:t>B</w:t>
      </w:r>
      <w:r w:rsidR="004C300C">
        <w:rPr>
          <w:rFonts w:ascii="Arial" w:hAnsi="Arial" w:cs="Arial"/>
          <w:noProof/>
          <w:sz w:val="28"/>
          <w:szCs w:val="28"/>
          <w:lang w:eastAsia="en-AU"/>
        </w:rPr>
        <w:t>undoora Hall</w:t>
      </w:r>
      <w:r w:rsidR="006A5EE5" w:rsidRPr="004C300C">
        <w:rPr>
          <w:rFonts w:ascii="Arial" w:hAnsi="Arial" w:cs="Arial"/>
          <w:noProof/>
          <w:sz w:val="28"/>
          <w:szCs w:val="28"/>
          <w:lang w:eastAsia="en-AU"/>
        </w:rPr>
        <w:t xml:space="preserve"> was on the corner of G</w:t>
      </w:r>
      <w:r w:rsidR="00F97BFA" w:rsidRPr="004C300C">
        <w:rPr>
          <w:rFonts w:ascii="Arial" w:hAnsi="Arial" w:cs="Arial"/>
          <w:noProof/>
          <w:sz w:val="28"/>
          <w:szCs w:val="28"/>
          <w:lang w:eastAsia="en-AU"/>
        </w:rPr>
        <w:t>rimshaw Street and Plenty Road.</w:t>
      </w:r>
    </w:p>
    <w:p w14:paraId="6915BFBE" w14:textId="77777777" w:rsidR="00446103" w:rsidRDefault="00F46520">
      <w:pPr>
        <w:rPr>
          <w:noProof/>
          <w:lang w:eastAsia="en-AU"/>
        </w:rPr>
      </w:pPr>
      <w:r>
        <w:rPr>
          <w:noProof/>
          <w:lang w:eastAsia="en-AU"/>
        </w:rPr>
        <w:t xml:space="preserve">                                   </w:t>
      </w:r>
      <w:r>
        <w:rPr>
          <w:noProof/>
          <w:lang w:eastAsia="en-AU"/>
        </w:rPr>
        <w:drawing>
          <wp:inline distT="0" distB="0" distL="0" distR="0" wp14:anchorId="1A2344F4" wp14:editId="561906A7">
            <wp:extent cx="1915064" cy="1826419"/>
            <wp:effectExtent l="0" t="0" r="952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22" cy="184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6103">
        <w:rPr>
          <w:noProof/>
          <w:lang w:eastAsia="en-AU"/>
        </w:rPr>
        <w:t xml:space="preserve">    Badge donated by Marilyn.</w:t>
      </w:r>
    </w:p>
    <w:p w14:paraId="0269D45D" w14:textId="77777777" w:rsidR="00F46520" w:rsidRDefault="00F46520">
      <w:pPr>
        <w:rPr>
          <w:noProof/>
          <w:lang w:eastAsia="en-AU"/>
        </w:rPr>
      </w:pPr>
    </w:p>
    <w:p w14:paraId="31049C53" w14:textId="77777777" w:rsidR="006A5EE5" w:rsidRPr="004C300C" w:rsidRDefault="006A5EE5" w:rsidP="006A5EE5">
      <w:pPr>
        <w:rPr>
          <w:rFonts w:ascii="Arial" w:hAnsi="Arial" w:cs="Arial"/>
          <w:sz w:val="28"/>
          <w:szCs w:val="28"/>
        </w:rPr>
      </w:pPr>
      <w:r w:rsidRPr="004C300C">
        <w:rPr>
          <w:rFonts w:ascii="Arial" w:hAnsi="Arial" w:cs="Arial"/>
          <w:noProof/>
          <w:sz w:val="28"/>
          <w:szCs w:val="28"/>
          <w:lang w:eastAsia="en-AU"/>
        </w:rPr>
        <w:t xml:space="preserve"> </w:t>
      </w:r>
      <w:r w:rsidRPr="004C300C">
        <w:rPr>
          <w:rFonts w:ascii="Arial" w:hAnsi="Arial" w:cs="Arial"/>
          <w:sz w:val="28"/>
          <w:szCs w:val="28"/>
        </w:rPr>
        <w:t>The Argus, 6</w:t>
      </w:r>
      <w:r w:rsidRPr="004C300C">
        <w:rPr>
          <w:rFonts w:ascii="Arial" w:hAnsi="Arial" w:cs="Arial"/>
          <w:sz w:val="28"/>
          <w:szCs w:val="28"/>
          <w:vertAlign w:val="superscript"/>
        </w:rPr>
        <w:t>th</w:t>
      </w:r>
      <w:r w:rsidRPr="004C300C">
        <w:rPr>
          <w:rFonts w:ascii="Arial" w:hAnsi="Arial" w:cs="Arial"/>
          <w:sz w:val="28"/>
          <w:szCs w:val="28"/>
        </w:rPr>
        <w:t xml:space="preserve"> April, 1923.</w:t>
      </w:r>
    </w:p>
    <w:p w14:paraId="18EDD9E6" w14:textId="71FB2A5C" w:rsidR="006A5EE5" w:rsidRPr="004C300C" w:rsidRDefault="006A5EE5" w:rsidP="006A5EE5">
      <w:pPr>
        <w:shd w:val="clear" w:color="auto" w:fill="FFFFFF"/>
        <w:spacing w:after="0" w:line="240" w:lineRule="auto"/>
        <w:ind w:hanging="240"/>
        <w:rPr>
          <w:rFonts w:ascii="Arial" w:eastAsia="Times New Roman" w:hAnsi="Arial" w:cs="Arial"/>
          <w:color w:val="000000"/>
          <w:sz w:val="28"/>
          <w:szCs w:val="28"/>
          <w:lang w:eastAsia="en-AU"/>
        </w:rPr>
      </w:pPr>
      <w:r w:rsidRPr="004C300C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  The new public Hall at Bundoora was opened on Easter Monday</w:t>
      </w:r>
      <w:r w:rsidR="004C300C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with a sports meeting in</w:t>
      </w:r>
      <w:r w:rsidRPr="004C300C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the afternoon and a concert and dance at night.</w:t>
      </w:r>
    </w:p>
    <w:p w14:paraId="77CD0A71" w14:textId="77777777" w:rsidR="0080470F" w:rsidRPr="004C300C" w:rsidRDefault="00F46520">
      <w:pPr>
        <w:rPr>
          <w:rFonts w:ascii="Arial" w:hAnsi="Arial" w:cs="Arial"/>
          <w:noProof/>
          <w:sz w:val="28"/>
          <w:szCs w:val="28"/>
          <w:lang w:eastAsia="en-AU"/>
        </w:rPr>
      </w:pPr>
      <w:r w:rsidRPr="004C300C">
        <w:rPr>
          <w:rFonts w:ascii="Arial" w:hAnsi="Arial" w:cs="Arial"/>
          <w:noProof/>
          <w:sz w:val="28"/>
          <w:szCs w:val="28"/>
          <w:lang w:eastAsia="en-AU"/>
        </w:rPr>
        <w:t xml:space="preserve">  </w:t>
      </w:r>
    </w:p>
    <w:p w14:paraId="1016929B" w14:textId="77777777" w:rsidR="00A876BE" w:rsidRPr="00BC7B75" w:rsidRDefault="00A876BE">
      <w:pPr>
        <w:rPr>
          <w:rFonts w:ascii="Arial" w:hAnsi="Arial" w:cs="Arial"/>
          <w:sz w:val="24"/>
          <w:szCs w:val="24"/>
        </w:rPr>
      </w:pPr>
      <w:r w:rsidRPr="00BC7B75">
        <w:rPr>
          <w:rFonts w:ascii="Arial" w:hAnsi="Arial" w:cs="Arial"/>
          <w:sz w:val="24"/>
          <w:szCs w:val="24"/>
        </w:rPr>
        <w:t>A</w:t>
      </w:r>
      <w:r w:rsidR="0080470F" w:rsidRPr="00BC7B75">
        <w:rPr>
          <w:rFonts w:ascii="Arial" w:hAnsi="Arial" w:cs="Arial"/>
          <w:sz w:val="24"/>
          <w:szCs w:val="24"/>
        </w:rPr>
        <w:t>dvertiser (Hurstbridge) 23th November, 1923.</w:t>
      </w:r>
    </w:p>
    <w:p w14:paraId="4D02FA08" w14:textId="77777777" w:rsidR="00DE4858" w:rsidRPr="00BC7B75" w:rsidRDefault="00A876BE">
      <w:pPr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BC7B75">
        <w:rPr>
          <w:rFonts w:ascii="Arial" w:hAnsi="Arial" w:cs="Arial"/>
          <w:sz w:val="24"/>
          <w:szCs w:val="24"/>
        </w:rPr>
        <w:t>BUNDOORA HALL.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Mark this Date.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Wednesday, November</w:t>
      </w:r>
      <w:r w:rsidR="00C50D43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28</w:t>
      </w:r>
      <w:r w:rsidR="00C50D43" w:rsidRPr="00BC7B7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AU"/>
        </w:rPr>
        <w:t>th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.</w:t>
      </w:r>
      <w:r w:rsidR="006F0FD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1923.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   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Dancing Extraordinary.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D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emonstrations 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by the Foremost</w:t>
      </w:r>
      <w:r w:rsidR="00C50D43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Exponent of the art of Fox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-trotting</w:t>
      </w:r>
      <w:r w:rsidR="00C50D43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in Victoria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Jerry Hales</w:t>
      </w:r>
      <w:r w:rsidR="00C50D43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Supported by Geo. Ridley and Party and a Real Jazz Band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of Five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Performers.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Cho</w:t>
      </w:r>
      <w:r w:rsidR="00E73D9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ice Refreshments. Don't Miss it.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C50D43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Gent's 2s 6d; Ladies i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s 6d.</w:t>
      </w:r>
      <w:r w:rsidR="00F4652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   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C. E. H. Brownhill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,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80470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Hon. Sec</w:t>
      </w:r>
      <w:r w:rsidR="004C300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.</w:t>
      </w:r>
    </w:p>
    <w:p w14:paraId="063EE7D1" w14:textId="77777777" w:rsidR="00E73D90" w:rsidRPr="00BC7B75" w:rsidRDefault="00E73D90">
      <w:pPr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</w:p>
    <w:p w14:paraId="364FE769" w14:textId="77777777" w:rsidR="004C300C" w:rsidRPr="00BC7B75" w:rsidRDefault="00DE4858" w:rsidP="0009468E">
      <w:pPr>
        <w:rPr>
          <w:rFonts w:ascii="Arial" w:hAnsi="Arial" w:cs="Arial"/>
          <w:sz w:val="24"/>
          <w:szCs w:val="24"/>
        </w:rPr>
      </w:pPr>
      <w:r w:rsidRPr="00BC7B75">
        <w:rPr>
          <w:rFonts w:ascii="Arial" w:hAnsi="Arial" w:cs="Arial"/>
          <w:sz w:val="24"/>
          <w:szCs w:val="24"/>
        </w:rPr>
        <w:lastRenderedPageBreak/>
        <w:t>Advertiser (</w:t>
      </w:r>
      <w:proofErr w:type="gramStart"/>
      <w:r w:rsidRPr="00BC7B75">
        <w:rPr>
          <w:rFonts w:ascii="Arial" w:hAnsi="Arial" w:cs="Arial"/>
          <w:sz w:val="24"/>
          <w:szCs w:val="24"/>
        </w:rPr>
        <w:t xml:space="preserve">Hurstbridge,   </w:t>
      </w:r>
      <w:proofErr w:type="gramEnd"/>
      <w:r w:rsidRPr="00BC7B75">
        <w:rPr>
          <w:rFonts w:ascii="Arial" w:hAnsi="Arial" w:cs="Arial"/>
          <w:sz w:val="24"/>
          <w:szCs w:val="24"/>
        </w:rPr>
        <w:t>25</w:t>
      </w:r>
      <w:r w:rsidRPr="00BC7B75">
        <w:rPr>
          <w:rFonts w:ascii="Arial" w:hAnsi="Arial" w:cs="Arial"/>
          <w:sz w:val="24"/>
          <w:szCs w:val="24"/>
          <w:vertAlign w:val="superscript"/>
        </w:rPr>
        <w:t>th</w:t>
      </w:r>
      <w:r w:rsidRPr="00BC7B75">
        <w:rPr>
          <w:rFonts w:ascii="Arial" w:hAnsi="Arial" w:cs="Arial"/>
          <w:sz w:val="24"/>
          <w:szCs w:val="24"/>
        </w:rPr>
        <w:t xml:space="preserve"> July 1924.</w:t>
      </w:r>
    </w:p>
    <w:p w14:paraId="326D809C" w14:textId="77777777" w:rsidR="009F3EDC" w:rsidRPr="00BC7B75" w:rsidRDefault="0009468E" w:rsidP="00E73D90">
      <w:pPr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Bundoora </w:t>
      </w:r>
      <w:r w:rsidR="00A876BE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District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E73D9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Hall. The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half-yearly meeting of the debenture holders of the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Bundoora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District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Hall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 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was held on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We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dnesday,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I6th inst. M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r W. McLean was chairman. There was a fair attendance.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The secretary gave an interesting resume of the working of the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hall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since its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inception, and brought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forward a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statement of accounts. He pointed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out how very successful had been their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efforts, and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the wonderful results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achieved. Up to the present they had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had an income of £900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. To this they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raised £300 on overdraft to pay for the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building. The report proceeded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"Need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less to say our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expenditure has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been very heavy. The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hall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 itself cost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us £860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. To this has to be added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£40 for a Gloria light plant and up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keep. We have also paid off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65 on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he piano. After paying interest</w:t>
      </w:r>
      <w:r w:rsidR="00E73D9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and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bank charges of £23 odd, our 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overdraft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has been reduced by £10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6,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leaving now only </w:t>
      </w:r>
      <w:r w:rsidR="004D37B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£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1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94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indebtedness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on the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hall.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The secretary added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that he felt sure that with the same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energetic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support they received, in 12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months the 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hall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would be out of debt,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and they could then go ahead 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  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nd put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on improvements that are absolutely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necessary, and would greatly add to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F4652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the </w:t>
      </w:r>
      <w:r w:rsidR="003B5C4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convenient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f all. It was the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unanimous wish of the meeting that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t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hey should make one grand effort and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clear </w:t>
      </w:r>
      <w:r w:rsidR="004D37B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the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hall,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and with this end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in view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it was decided to hold a bazaar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9F3EDC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on the same lines as the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previous one.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 good ladies' committee has been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formed, and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are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now hard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at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work. They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will hold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meeting on Saturday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afternoon and will gladly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welcome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anyone wishing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to help.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It was decided to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call for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tenders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DE4858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to fence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in the </w:t>
      </w:r>
      <w:r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hall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ground.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The secretary was instructed to 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inform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those debenture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holders who have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not finalised their payments that the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last day for doing so will be August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31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AU"/>
        </w:rPr>
        <w:t>st</w:t>
      </w:r>
      <w:r w:rsidR="001E3B30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.</w:t>
      </w:r>
      <w:r w:rsidR="002D649F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After that date debentures will be</w:t>
      </w:r>
      <w:r w:rsidR="00D57D74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 xml:space="preserve"> </w:t>
      </w:r>
      <w:r w:rsidR="00581705" w:rsidRPr="00BC7B75">
        <w:rPr>
          <w:rFonts w:ascii="Arial" w:eastAsia="Times New Roman" w:hAnsi="Arial" w:cs="Arial"/>
          <w:color w:val="000000"/>
          <w:sz w:val="24"/>
          <w:szCs w:val="24"/>
          <w:lang w:eastAsia="en-AU"/>
        </w:rPr>
        <w:t>issued only to fully paid-up members.</w:t>
      </w:r>
    </w:p>
    <w:p w14:paraId="2DEBB5DE" w14:textId="77777777" w:rsidR="006A5EE5" w:rsidRPr="00BC7B75" w:rsidRDefault="006A5EE5" w:rsidP="006A5EE5">
      <w:pPr>
        <w:rPr>
          <w:rFonts w:ascii="Arial" w:hAnsi="Arial" w:cs="Arial"/>
          <w:noProof/>
          <w:sz w:val="24"/>
          <w:szCs w:val="24"/>
          <w:lang w:eastAsia="en-AU"/>
        </w:rPr>
      </w:pPr>
      <w:r w:rsidRPr="00BC7B75">
        <w:rPr>
          <w:rFonts w:ascii="Arial" w:hAnsi="Arial" w:cs="Arial"/>
          <w:noProof/>
          <w:sz w:val="24"/>
          <w:szCs w:val="24"/>
          <w:lang w:eastAsia="en-AU"/>
        </w:rPr>
        <w:t>The new Bundoora Hall is at Noorang Avenue, Bundoora.</w:t>
      </w:r>
    </w:p>
    <w:p w14:paraId="46ACCD48" w14:textId="77777777" w:rsidR="003B5C44" w:rsidRDefault="00F97BFA" w:rsidP="004D37B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0A5DEF">
        <w:rPr>
          <w:noProof/>
          <w:lang w:eastAsia="en-AU"/>
        </w:rPr>
        <w:drawing>
          <wp:inline distT="0" distB="0" distL="0" distR="0" wp14:anchorId="19210F7C" wp14:editId="245BC138">
            <wp:extent cx="2303715" cy="2689412"/>
            <wp:effectExtent l="0" t="0" r="1905" b="0"/>
            <wp:docPr id="1" name="Picture 1" descr="C:\Users\Marilyn Smith\Desktop\Adds from paper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 Smith\Desktop\Adds from papers\img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21" cy="27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4C0F81" w14:textId="77777777" w:rsidR="003B5C44" w:rsidRDefault="003B5C44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76FBCB96" w14:textId="77777777" w:rsidR="003B5C44" w:rsidRDefault="002D649F" w:rsidP="004D37B4">
      <w:pPr>
        <w:shd w:val="clear" w:color="auto" w:fill="FFFFFF"/>
        <w:spacing w:after="0" w:line="240" w:lineRule="auto"/>
        <w:ind w:hanging="240"/>
        <w:jc w:val="center"/>
        <w:rPr>
          <w:rFonts w:ascii="Arial" w:eastAsia="Times New Roman" w:hAnsi="Arial" w:cs="Arial"/>
          <w:color w:val="000000"/>
          <w:sz w:val="28"/>
          <w:szCs w:val="28"/>
          <w:lang w:eastAsia="en-AU"/>
        </w:rPr>
      </w:pPr>
      <w:r w:rsidRPr="002D649F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D</w:t>
      </w:r>
      <w:r w:rsidR="003B5C44" w:rsidRPr="002D649F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iamond V</w:t>
      </w:r>
      <w:r w:rsidRPr="002D649F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alley News.       21 November, 1967</w:t>
      </w:r>
      <w:r w:rsidR="003B5C44" w:rsidRPr="002D649F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.</w:t>
      </w:r>
    </w:p>
    <w:p w14:paraId="34BE1FEC" w14:textId="77777777" w:rsidR="004D37B4" w:rsidRPr="002D649F" w:rsidRDefault="004D37B4" w:rsidP="003B5C44">
      <w:pPr>
        <w:shd w:val="clear" w:color="auto" w:fill="FFFFFF"/>
        <w:spacing w:after="0" w:line="240" w:lineRule="auto"/>
        <w:ind w:hanging="240"/>
        <w:rPr>
          <w:rFonts w:ascii="Arial" w:eastAsia="Times New Roman" w:hAnsi="Arial" w:cs="Arial"/>
          <w:color w:val="000000"/>
          <w:sz w:val="28"/>
          <w:szCs w:val="28"/>
          <w:lang w:eastAsia="en-AU"/>
        </w:rPr>
      </w:pPr>
    </w:p>
    <w:p w14:paraId="7CDB5FE5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06FAD91E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6068105D" w14:textId="77777777" w:rsidR="00D71517" w:rsidRDefault="004D37B4" w:rsidP="004D37B4">
      <w:pPr>
        <w:shd w:val="clear" w:color="auto" w:fill="FFFFFF"/>
        <w:spacing w:after="0" w:line="240" w:lineRule="auto"/>
        <w:ind w:hanging="240"/>
        <w:jc w:val="center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proofErr w:type="spellStart"/>
      <w:r w:rsidRPr="004D37B4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Noorang</w:t>
      </w:r>
      <w:proofErr w:type="spellEnd"/>
      <w:r w:rsidRPr="004D37B4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Avenue, Bundoora.</w:t>
      </w:r>
      <w:r w:rsidR="007133B5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Photos taken </w:t>
      </w:r>
      <w:proofErr w:type="gramStart"/>
      <w:r w:rsidR="007133B5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18.June</w:t>
      </w:r>
      <w:proofErr w:type="gramEnd"/>
      <w:r w:rsidR="007133B5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2017.</w:t>
      </w:r>
    </w:p>
    <w:p w14:paraId="1348B008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6695DA20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1DDDF8CF" w14:textId="77777777" w:rsidR="00083E16" w:rsidRDefault="00083E16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</w:t>
      </w:r>
    </w:p>
    <w:p w14:paraId="679EE85A" w14:textId="77777777" w:rsidR="00D71517" w:rsidRDefault="00D71517" w:rsidP="00D71517">
      <w:pPr>
        <w:shd w:val="clear" w:color="auto" w:fill="FFFFFF"/>
        <w:spacing w:after="0" w:line="240" w:lineRule="auto"/>
        <w:ind w:hanging="240"/>
        <w:jc w:val="center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71517">
        <w:rPr>
          <w:rFonts w:ascii="Helvetica" w:eastAsia="Times New Roman" w:hAnsi="Helvetica" w:cs="Helvetica"/>
          <w:noProof/>
          <w:color w:val="000000"/>
          <w:sz w:val="21"/>
          <w:szCs w:val="21"/>
          <w:lang w:eastAsia="en-AU"/>
        </w:rPr>
        <w:lastRenderedPageBreak/>
        <w:drawing>
          <wp:inline distT="0" distB="0" distL="0" distR="0" wp14:anchorId="6F104B85" wp14:editId="5F2E26C6">
            <wp:extent cx="2530723" cy="3794760"/>
            <wp:effectExtent l="0" t="0" r="3175" b="0"/>
            <wp:docPr id="2" name="Picture 2" descr="C:\Users\Marilyn Smith\Desktop\100_1806\1 Bundoora Community Hal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 Smith\Desktop\100_1806\1 Bundoora Community Hall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96" cy="38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A5A7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2293D328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1C18770E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719C1F89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</w:t>
      </w:r>
      <w:r w:rsidR="0051300F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Pr="00D71517">
        <w:rPr>
          <w:rFonts w:ascii="Helvetica" w:eastAsia="Times New Roman" w:hAnsi="Helvetica" w:cs="Helvetica"/>
          <w:noProof/>
          <w:color w:val="000000"/>
          <w:sz w:val="21"/>
          <w:szCs w:val="21"/>
          <w:lang w:eastAsia="en-AU"/>
        </w:rPr>
        <w:drawing>
          <wp:inline distT="0" distB="0" distL="0" distR="0" wp14:anchorId="089264B5" wp14:editId="732E2102">
            <wp:extent cx="5819799" cy="3825240"/>
            <wp:effectExtent l="0" t="0" r="9525" b="3810"/>
            <wp:docPr id="5" name="Picture 5" descr="C:\Users\Marilyn Smith\Desktop\100_1806\2 Bundoora  Community.H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yn Smith\Desktop\100_1806\2 Bundoora  Community.H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38" cy="38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C79A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07602A1A" w14:textId="77777777" w:rsidR="00D71517" w:rsidRDefault="00D71517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0F3BE20B" w14:textId="77777777" w:rsidR="00D71517" w:rsidRDefault="00D71517" w:rsidP="007133B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075B7520" w14:textId="77777777" w:rsidR="00D71517" w:rsidRDefault="00D71517" w:rsidP="0051300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5AA8F7C8" w14:textId="77777777" w:rsidR="00D71517" w:rsidRDefault="00D71517" w:rsidP="0051300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1F36A57A" w14:textId="77777777" w:rsidR="00D71517" w:rsidRDefault="0051300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51300F">
        <w:rPr>
          <w:rFonts w:ascii="Helvetica" w:eastAsia="Times New Roman" w:hAnsi="Helvetica" w:cs="Helvetica"/>
          <w:noProof/>
          <w:color w:val="000000"/>
          <w:sz w:val="21"/>
          <w:szCs w:val="21"/>
          <w:lang w:eastAsia="en-AU"/>
        </w:rPr>
        <w:lastRenderedPageBreak/>
        <w:drawing>
          <wp:inline distT="0" distB="0" distL="0" distR="0" wp14:anchorId="4BB53ED7" wp14:editId="0338945A">
            <wp:extent cx="5731510" cy="3823701"/>
            <wp:effectExtent l="0" t="0" r="2540" b="5715"/>
            <wp:docPr id="6" name="Picture 6" descr="C:\Users\Marilyn Smith\Desktop\100_1806\3 Bundoora Comm.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yn Smith\Desktop\100_1806\3 Bundoora Comm. 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E96D" w14:textId="77777777" w:rsidR="0051300F" w:rsidRDefault="0051300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02E5C59B" w14:textId="77777777" w:rsidR="0051300F" w:rsidRDefault="0051300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43DA77F7" w14:textId="77777777" w:rsidR="0051300F" w:rsidRDefault="0051300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2F392277" w14:textId="77777777" w:rsidR="0051300F" w:rsidRDefault="0051300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3DEBF0A5" w14:textId="77777777" w:rsidR="0051300F" w:rsidRDefault="0051300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1F7BB360" w14:textId="77777777" w:rsidR="0051300F" w:rsidRDefault="0051300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51300F">
        <w:rPr>
          <w:rFonts w:ascii="Helvetica" w:eastAsia="Times New Roman" w:hAnsi="Helvetica" w:cs="Helvetica"/>
          <w:noProof/>
          <w:color w:val="000000"/>
          <w:sz w:val="21"/>
          <w:szCs w:val="21"/>
          <w:lang w:eastAsia="en-AU"/>
        </w:rPr>
        <w:drawing>
          <wp:inline distT="0" distB="0" distL="0" distR="0" wp14:anchorId="2C9FF6CC" wp14:editId="0FCBA923">
            <wp:extent cx="5731510" cy="3789165"/>
            <wp:effectExtent l="0" t="0" r="2540" b="1905"/>
            <wp:docPr id="7" name="Picture 7" descr="C:\Users\Marilyn Smith\Desktop\100_1806\4 Bundoora Comm.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yn Smith\Desktop\100_1806\4 Bundoora Comm. 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D1DA6" w14:textId="77777777" w:rsidR="002D649F" w:rsidRDefault="002D649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118756DA" w14:textId="77777777" w:rsidR="002D649F" w:rsidRDefault="002D649F" w:rsidP="003B5C4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14:paraId="101BB21B" w14:textId="1352769C" w:rsidR="006016D2" w:rsidRPr="007133B5" w:rsidRDefault="002D649F" w:rsidP="002D649F">
      <w:pPr>
        <w:shd w:val="clear" w:color="auto" w:fill="FFFFFF"/>
        <w:spacing w:after="0" w:line="240" w:lineRule="auto"/>
        <w:ind w:hanging="240"/>
        <w:rPr>
          <w:rFonts w:ascii="Arial" w:hAnsi="Arial" w:cs="Arial"/>
          <w:sz w:val="28"/>
          <w:szCs w:val="28"/>
        </w:rPr>
      </w:pPr>
      <w:r w:rsidRPr="007133B5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MARILYN  </w:t>
      </w:r>
      <w:r w:rsidR="0051300F" w:rsidRPr="007133B5">
        <w:rPr>
          <w:rFonts w:ascii="Arial" w:eastAsia="Times New Roman" w:hAnsi="Arial" w:cs="Arial"/>
          <w:color w:val="000000"/>
          <w:sz w:val="28"/>
          <w:szCs w:val="28"/>
          <w:lang w:eastAsia="en-AU"/>
        </w:rPr>
        <w:t xml:space="preserve"> </w:t>
      </w:r>
      <w:r w:rsidR="00205A10" w:rsidRPr="007133B5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SMITH</w:t>
      </w:r>
      <w:r w:rsidR="00647508">
        <w:rPr>
          <w:rFonts w:ascii="Arial" w:eastAsia="Times New Roman" w:hAnsi="Arial" w:cs="Arial"/>
          <w:color w:val="000000"/>
          <w:sz w:val="28"/>
          <w:szCs w:val="28"/>
          <w:lang w:eastAsia="en-AU"/>
        </w:rPr>
        <w:t>.  2019.</w:t>
      </w:r>
    </w:p>
    <w:sectPr w:rsidR="006016D2" w:rsidRPr="007133B5" w:rsidSect="002D649F">
      <w:footerReference w:type="default" r:id="rId14"/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CABAF" w14:textId="77777777" w:rsidR="00BC24F7" w:rsidRDefault="00BC24F7" w:rsidP="006016D2">
      <w:pPr>
        <w:spacing w:after="0" w:line="240" w:lineRule="auto"/>
      </w:pPr>
      <w:r>
        <w:separator/>
      </w:r>
    </w:p>
  </w:endnote>
  <w:endnote w:type="continuationSeparator" w:id="0">
    <w:p w14:paraId="4DC2E77E" w14:textId="77777777" w:rsidR="00BC24F7" w:rsidRDefault="00BC24F7" w:rsidP="00601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3512E" w14:textId="3ABFB590" w:rsidR="00BC7B75" w:rsidRDefault="00BC7B75" w:rsidP="00BC7B75">
    <w:pPr>
      <w:pStyle w:val="Footer"/>
      <w:jc w:val="center"/>
    </w:pPr>
    <w:r w:rsidRPr="00BC7B75">
      <w:t>Greensborough Historical Society 2019</w:t>
    </w:r>
  </w:p>
  <w:p w14:paraId="0C0E7D7A" w14:textId="77777777" w:rsidR="00BC7B75" w:rsidRDefault="00BC7B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241FE" w14:textId="77777777" w:rsidR="00BC24F7" w:rsidRDefault="00BC24F7" w:rsidP="006016D2">
      <w:pPr>
        <w:spacing w:after="0" w:line="240" w:lineRule="auto"/>
      </w:pPr>
      <w:r>
        <w:separator/>
      </w:r>
    </w:p>
  </w:footnote>
  <w:footnote w:type="continuationSeparator" w:id="0">
    <w:p w14:paraId="6716B3B6" w14:textId="77777777" w:rsidR="00BC24F7" w:rsidRDefault="00BC24F7" w:rsidP="006016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302"/>
    <w:rsid w:val="00083E16"/>
    <w:rsid w:val="0009468E"/>
    <w:rsid w:val="000A5DEF"/>
    <w:rsid w:val="000D7491"/>
    <w:rsid w:val="00183C6E"/>
    <w:rsid w:val="001E3B30"/>
    <w:rsid w:val="001F1F28"/>
    <w:rsid w:val="00204E08"/>
    <w:rsid w:val="00205A10"/>
    <w:rsid w:val="002A0C77"/>
    <w:rsid w:val="002D1997"/>
    <w:rsid w:val="002D649F"/>
    <w:rsid w:val="003B5C44"/>
    <w:rsid w:val="003F7709"/>
    <w:rsid w:val="00401184"/>
    <w:rsid w:val="00412BFC"/>
    <w:rsid w:val="00433AEC"/>
    <w:rsid w:val="00446103"/>
    <w:rsid w:val="004B6AC0"/>
    <w:rsid w:val="004C20C6"/>
    <w:rsid w:val="004C300C"/>
    <w:rsid w:val="004D37B4"/>
    <w:rsid w:val="0051300F"/>
    <w:rsid w:val="00536D26"/>
    <w:rsid w:val="00581705"/>
    <w:rsid w:val="005B589A"/>
    <w:rsid w:val="006016D2"/>
    <w:rsid w:val="00633CF5"/>
    <w:rsid w:val="00647508"/>
    <w:rsid w:val="006A5EE5"/>
    <w:rsid w:val="006F0FD4"/>
    <w:rsid w:val="007133B5"/>
    <w:rsid w:val="007D6974"/>
    <w:rsid w:val="0080470F"/>
    <w:rsid w:val="0087780A"/>
    <w:rsid w:val="008F3F46"/>
    <w:rsid w:val="009E4B3D"/>
    <w:rsid w:val="009F3EDC"/>
    <w:rsid w:val="00A60302"/>
    <w:rsid w:val="00A876BE"/>
    <w:rsid w:val="00AA74F7"/>
    <w:rsid w:val="00AD3914"/>
    <w:rsid w:val="00AD7062"/>
    <w:rsid w:val="00B14D13"/>
    <w:rsid w:val="00B30E49"/>
    <w:rsid w:val="00BA7815"/>
    <w:rsid w:val="00BC24F7"/>
    <w:rsid w:val="00BC7B75"/>
    <w:rsid w:val="00C50D43"/>
    <w:rsid w:val="00CD2B3D"/>
    <w:rsid w:val="00D57D74"/>
    <w:rsid w:val="00D71517"/>
    <w:rsid w:val="00DE21E9"/>
    <w:rsid w:val="00DE4858"/>
    <w:rsid w:val="00E73D90"/>
    <w:rsid w:val="00F0011A"/>
    <w:rsid w:val="00F46520"/>
    <w:rsid w:val="00F84E71"/>
    <w:rsid w:val="00F9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FA551"/>
  <w15:chartTrackingRefBased/>
  <w15:docId w15:val="{9247758C-DFA2-44EC-BF0E-3A31A4EC2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16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6D2"/>
  </w:style>
  <w:style w:type="paragraph" w:styleId="Footer">
    <w:name w:val="footer"/>
    <w:basedOn w:val="Normal"/>
    <w:link w:val="FooterChar"/>
    <w:uiPriority w:val="99"/>
    <w:unhideWhenUsed/>
    <w:rsid w:val="006016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6D2"/>
  </w:style>
  <w:style w:type="paragraph" w:styleId="BalloonText">
    <w:name w:val="Balloon Text"/>
    <w:basedOn w:val="Normal"/>
    <w:link w:val="BalloonTextChar"/>
    <w:uiPriority w:val="99"/>
    <w:semiHidden/>
    <w:unhideWhenUsed/>
    <w:rsid w:val="004D3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7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6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1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1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3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4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2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3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1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0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2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5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6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3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0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5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9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8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0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8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6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9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9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5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6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5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8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3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7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9DD29-21A4-4D5C-867F-9C8303505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Smith</dc:creator>
  <cp:keywords/>
  <dc:description/>
  <cp:lastModifiedBy>Sue Ballantyne</cp:lastModifiedBy>
  <cp:revision>39</cp:revision>
  <cp:lastPrinted>2017-08-03T01:18:00Z</cp:lastPrinted>
  <dcterms:created xsi:type="dcterms:W3CDTF">2017-04-04T09:46:00Z</dcterms:created>
  <dcterms:modified xsi:type="dcterms:W3CDTF">2019-10-14T06:56:00Z</dcterms:modified>
</cp:coreProperties>
</file>