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44" w:rsidRDefault="00377944" w:rsidP="00377944">
      <w:pPr>
        <w:jc w:val="center"/>
      </w:pPr>
      <w:r>
        <w:t>No image is publicly available for this object</w:t>
      </w:r>
    </w:p>
    <w:p w:rsidR="00377944" w:rsidRDefault="00377944" w:rsidP="00377944">
      <w:pPr>
        <w:jc w:val="center"/>
      </w:pPr>
      <w:r>
        <w:t xml:space="preserve">Due to the age and depth of the Museum’s collection, some </w:t>
      </w:r>
    </w:p>
    <w:p w:rsidR="00377944" w:rsidRDefault="00377944" w:rsidP="00377944">
      <w:pPr>
        <w:jc w:val="center"/>
      </w:pPr>
      <w:r>
        <w:t>ob</w:t>
      </w:r>
      <w:bookmarkStart w:id="0" w:name="_GoBack"/>
      <w:bookmarkEnd w:id="0"/>
      <w:r>
        <w:t xml:space="preserve">jects have not been digitised yet. </w:t>
      </w:r>
    </w:p>
    <w:p w:rsidR="00377944" w:rsidRDefault="00377944" w:rsidP="00377944">
      <w:pPr>
        <w:jc w:val="center"/>
      </w:pPr>
      <w:r>
        <w:t xml:space="preserve"> Images may also not be available due to copyright, cultural or privacy reasons.</w:t>
      </w:r>
    </w:p>
    <w:p w:rsidR="00E036B0" w:rsidRDefault="00E036B0"/>
    <w:sectPr w:rsidR="00E0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44"/>
    <w:rsid w:val="00377944"/>
    <w:rsid w:val="00E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A3C77-1F2A-4BAD-AA0E-4E4AD4A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Clunes Museum</dc:creator>
  <cp:keywords/>
  <dc:description/>
  <cp:lastModifiedBy>Clunes Museum</cp:lastModifiedBy>
  <cp:revision>1</cp:revision>
  <dcterms:created xsi:type="dcterms:W3CDTF">2018-10-28T03:22:00Z</dcterms:created>
  <dcterms:modified xsi:type="dcterms:W3CDTF">2018-10-28T03:23:00Z</dcterms:modified>
</cp:coreProperties>
</file>