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D3" w:rsidRDefault="00F902EA">
      <w:r>
        <w:t>Sean Quinn</w:t>
      </w:r>
    </w:p>
    <w:p w:rsidR="00E4616B" w:rsidRDefault="00E4616B"/>
    <w:p w:rsidR="00F902EA" w:rsidRDefault="00F902EA" w:rsidP="004E4D24">
      <w:pPr>
        <w:jc w:val="both"/>
      </w:pPr>
      <w:r>
        <w:t>Sean Quinn’s my name and I’m blind from birth</w:t>
      </w:r>
      <w:r w:rsidR="004E4D24">
        <w:t xml:space="preserve"> </w:t>
      </w:r>
      <w:r>
        <w:t xml:space="preserve">and I’m about forty and I’ve been coming here for about twenty or thirty years.    I’ve got about two percent vision and I deal the best </w:t>
      </w:r>
      <w:r w:rsidR="00E4616B">
        <w:t xml:space="preserve">way </w:t>
      </w:r>
      <w:r>
        <w:t xml:space="preserve">I can with good support from family and Vision Australia.   </w:t>
      </w:r>
    </w:p>
    <w:p w:rsidR="00F902EA" w:rsidRDefault="00F902EA" w:rsidP="004E4D24">
      <w:pPr>
        <w:jc w:val="both"/>
      </w:pPr>
    </w:p>
    <w:p w:rsidR="00F902EA" w:rsidRDefault="00F902EA" w:rsidP="004E4D24">
      <w:pPr>
        <w:jc w:val="both"/>
      </w:pPr>
      <w:r>
        <w:t xml:space="preserve">When I was a baby I was given too much oxygen and that’s what caused my problems and my minor cerebral palsy problem on one </w:t>
      </w:r>
      <w:proofErr w:type="gramStart"/>
      <w:r>
        <w:t>side  which</w:t>
      </w:r>
      <w:proofErr w:type="gramEnd"/>
      <w:r>
        <w:t xml:space="preserve"> is  </w:t>
      </w:r>
      <w:r w:rsidR="004E4D24">
        <w:t>the</w:t>
      </w:r>
      <w:r>
        <w:t xml:space="preserve"> right </w:t>
      </w:r>
      <w:proofErr w:type="spellStart"/>
      <w:r>
        <w:t>side.of</w:t>
      </w:r>
      <w:proofErr w:type="spellEnd"/>
      <w:r>
        <w:t xml:space="preserve"> my body.   </w:t>
      </w:r>
    </w:p>
    <w:p w:rsidR="00F902EA" w:rsidRDefault="00F902EA" w:rsidP="004E4D24">
      <w:pPr>
        <w:jc w:val="both"/>
      </w:pPr>
    </w:p>
    <w:p w:rsidR="00AF3FAD" w:rsidRDefault="00D10090" w:rsidP="004E4D24">
      <w:pPr>
        <w:jc w:val="both"/>
      </w:pPr>
      <w:r>
        <w:t>Well, b</w:t>
      </w:r>
      <w:r w:rsidR="00F902EA">
        <w:t xml:space="preserve">asically I get home meals </w:t>
      </w:r>
      <w:proofErr w:type="gramStart"/>
      <w:r w:rsidR="00F902EA">
        <w:t>from  a</w:t>
      </w:r>
      <w:proofErr w:type="gramEnd"/>
      <w:r w:rsidR="00F902EA">
        <w:t xml:space="preserve"> shop in ‘Annaleigh’ (?)</w:t>
      </w:r>
      <w:r>
        <w:t xml:space="preserve"> who does cooked food and I do it all in a microwave because it</w:t>
      </w:r>
      <w:r w:rsidR="00E4616B">
        <w:t xml:space="preserve"> feels</w:t>
      </w:r>
      <w:r>
        <w:t xml:space="preserve"> a lot safer, so that’s how I overcome those sort of things, but I can do cups of tea  and that, and I do everything basically on the sink.      </w:t>
      </w:r>
    </w:p>
    <w:p w:rsidR="00AF3FAD" w:rsidRDefault="00AF3FAD" w:rsidP="004E4D24">
      <w:pPr>
        <w:jc w:val="both"/>
      </w:pPr>
    </w:p>
    <w:p w:rsidR="00D10090" w:rsidRDefault="00D10090" w:rsidP="004E4D24">
      <w:pPr>
        <w:jc w:val="both"/>
      </w:pPr>
      <w:r>
        <w:t xml:space="preserve">And I go around areas that I </w:t>
      </w:r>
      <w:proofErr w:type="gramStart"/>
      <w:r>
        <w:t>know ,</w:t>
      </w:r>
      <w:proofErr w:type="gramEnd"/>
      <w:r>
        <w:t xml:space="preserve"> like around this si</w:t>
      </w:r>
      <w:r w:rsidR="0069117E">
        <w:t>te -</w:t>
      </w:r>
      <w:r>
        <w:t xml:space="preserve"> Vision Australia</w:t>
      </w:r>
      <w:r w:rsidR="0069117E">
        <w:t>, Kent S</w:t>
      </w:r>
      <w:r>
        <w:t>treet  and the train</w:t>
      </w:r>
      <w:r w:rsidR="0069117E">
        <w:t xml:space="preserve">, and I can do all that, but </w:t>
      </w:r>
      <w:r>
        <w:t xml:space="preserve"> when I go outside</w:t>
      </w:r>
      <w:r w:rsidR="0069117E">
        <w:t xml:space="preserve"> that area </w:t>
      </w:r>
      <w:r>
        <w:t xml:space="preserve"> I need </w:t>
      </w:r>
      <w:r w:rsidR="0069117E">
        <w:t>training,</w:t>
      </w:r>
      <w:r>
        <w:t xml:space="preserve"> but </w:t>
      </w:r>
      <w:r w:rsidR="0069117E">
        <w:t xml:space="preserve">if I need assistance </w:t>
      </w:r>
      <w:r>
        <w:t xml:space="preserve">there’s always  </w:t>
      </w:r>
      <w:r w:rsidR="0069117E">
        <w:t>to help me at the shop because I have a good rapport with the shop, the butcher</w:t>
      </w:r>
      <w:r w:rsidR="004E4D24">
        <w:t>s</w:t>
      </w:r>
      <w:r w:rsidR="0069117E">
        <w:t xml:space="preserve"> shop, say.      So, I can do that and um, if I ever want help at the Post Office</w:t>
      </w:r>
      <w:r w:rsidR="00AF3FAD">
        <w:t xml:space="preserve"> or that</w:t>
      </w:r>
      <w:r w:rsidR="0069117E">
        <w:t xml:space="preserve">, I have a good rapport with them as well.    </w:t>
      </w:r>
      <w:r>
        <w:t xml:space="preserve"> </w:t>
      </w:r>
      <w:r w:rsidR="0069117E">
        <w:t>I have an assistant with me because of my one hand use so I have assistan</w:t>
      </w:r>
      <w:r w:rsidR="00AF3FAD">
        <w:t>ce by someone helping me do the finer detail things.</w:t>
      </w:r>
    </w:p>
    <w:p w:rsidR="00AF3FAD" w:rsidRDefault="00AF3FAD" w:rsidP="004E4D24">
      <w:pPr>
        <w:jc w:val="both"/>
      </w:pPr>
    </w:p>
    <w:p w:rsidR="00446E94" w:rsidRDefault="00AF3FAD" w:rsidP="004E4D24">
      <w:pPr>
        <w:jc w:val="both"/>
      </w:pPr>
      <w:r>
        <w:t>Being involved now with Vision Australia</w:t>
      </w:r>
      <w:r w:rsidR="004E4D24">
        <w:t>,</w:t>
      </w:r>
      <w:r>
        <w:t xml:space="preserve"> I was </w:t>
      </w:r>
      <w:proofErr w:type="gramStart"/>
      <w:r>
        <w:t>at  a</w:t>
      </w:r>
      <w:proofErr w:type="gramEnd"/>
      <w:r>
        <w:t xml:space="preserve"> school called Narbethong for visually impaired at Stone’s Corner here in Brisbane</w:t>
      </w:r>
      <w:r w:rsidR="004E4D24">
        <w:t>,</w:t>
      </w:r>
      <w:r>
        <w:t xml:space="preserve"> Queensland and  I’d been there fourteen years and then I just kept on getting support for independent living and that</w:t>
      </w:r>
      <w:r w:rsidR="004E4D24">
        <w:t>,</w:t>
      </w:r>
      <w:r>
        <w:t xml:space="preserve"> from Queensland </w:t>
      </w:r>
      <w:r w:rsidR="00446E94">
        <w:t>Foundation for Blind people at the time, and now it’s amalgamated with Vision Australia.</w:t>
      </w:r>
    </w:p>
    <w:p w:rsidR="00446E94" w:rsidRDefault="00446E94" w:rsidP="004E4D24">
      <w:pPr>
        <w:jc w:val="both"/>
      </w:pPr>
    </w:p>
    <w:p w:rsidR="00446E94" w:rsidRDefault="00446E94" w:rsidP="004E4D24">
      <w:pPr>
        <w:jc w:val="both"/>
      </w:pPr>
      <w:r>
        <w:t xml:space="preserve">How I got involved in this site </w:t>
      </w:r>
      <w:r w:rsidR="004E4D24">
        <w:t xml:space="preserve">was </w:t>
      </w:r>
      <w:r>
        <w:t xml:space="preserve">that I went to school at Narbethong and then we </w:t>
      </w:r>
      <w:bookmarkStart w:id="0" w:name="_GoBack"/>
      <w:bookmarkEnd w:id="0"/>
      <w:r>
        <w:t>came to</w:t>
      </w:r>
      <w:r w:rsidR="004F0119">
        <w:t xml:space="preserve"> be </w:t>
      </w:r>
      <w:r>
        <w:t>train</w:t>
      </w:r>
      <w:r w:rsidR="004F0119">
        <w:t>ed</w:t>
      </w:r>
      <w:r>
        <w:t xml:space="preserve"> here to be workers in a factory environment and that’s how I got involved this site.</w:t>
      </w:r>
    </w:p>
    <w:p w:rsidR="00446E94" w:rsidRDefault="00446E94" w:rsidP="004E4D24">
      <w:pPr>
        <w:jc w:val="both"/>
      </w:pPr>
    </w:p>
    <w:p w:rsidR="00446E94" w:rsidRDefault="00446E94" w:rsidP="004E4D24">
      <w:pPr>
        <w:jc w:val="both"/>
      </w:pPr>
      <w:r>
        <w:t>The activities we’re are doing at the moment are music and going into the community for lunch.    Like, today we went into ‘</w:t>
      </w:r>
      <w:proofErr w:type="spellStart"/>
      <w:r>
        <w:t>Coochie</w:t>
      </w:r>
      <w:proofErr w:type="spellEnd"/>
      <w:proofErr w:type="gramStart"/>
      <w:r>
        <w:t>’  and</w:t>
      </w:r>
      <w:proofErr w:type="gramEnd"/>
      <w:r>
        <w:t xml:space="preserve"> just experiencing  community that normal sighted people can do </w:t>
      </w:r>
      <w:r w:rsidR="004E4D24">
        <w:t>(</w:t>
      </w:r>
      <w:r>
        <w:t>with support.</w:t>
      </w:r>
      <w:r w:rsidR="004E4D24">
        <w:t>)</w:t>
      </w:r>
    </w:p>
    <w:p w:rsidR="00446E94" w:rsidRDefault="00446E94" w:rsidP="004E4D24">
      <w:pPr>
        <w:jc w:val="both"/>
      </w:pPr>
    </w:p>
    <w:p w:rsidR="00E4616B" w:rsidRDefault="00446E94" w:rsidP="004E4D24">
      <w:pPr>
        <w:jc w:val="both"/>
      </w:pPr>
      <w:r>
        <w:t xml:space="preserve">In our ‘Arts and crafts’ we have been doing cement tiling for our new site </w:t>
      </w:r>
      <w:proofErr w:type="gramStart"/>
      <w:r>
        <w:t>and .that’s</w:t>
      </w:r>
      <w:proofErr w:type="gramEnd"/>
      <w:r>
        <w:t xml:space="preserve"> putting a base cement and then putting tiles and </w:t>
      </w:r>
      <w:r w:rsidR="004E4D24">
        <w:t xml:space="preserve">then </w:t>
      </w:r>
      <w:r>
        <w:t>it dries</w:t>
      </w:r>
      <w:r w:rsidR="00E4616B">
        <w:t xml:space="preserve"> to a cement and they’re going to put it into </w:t>
      </w:r>
      <w:r w:rsidR="004F0119">
        <w:t>the</w:t>
      </w:r>
      <w:r w:rsidR="00E4616B">
        <w:t xml:space="preserve"> new site, so when blind people come down a pathway they can tell what texture they’re going down a path</w:t>
      </w:r>
      <w:r w:rsidR="004E4D24">
        <w:t>,</w:t>
      </w:r>
      <w:r w:rsidR="00E4616B">
        <w:t xml:space="preserve"> and that’s going into the new site.</w:t>
      </w:r>
    </w:p>
    <w:p w:rsidR="00E4616B" w:rsidRDefault="00E4616B" w:rsidP="004E4D24">
      <w:pPr>
        <w:jc w:val="both"/>
      </w:pPr>
    </w:p>
    <w:p w:rsidR="00E4616B" w:rsidRDefault="00E4616B" w:rsidP="004E4D24">
      <w:pPr>
        <w:jc w:val="both"/>
      </w:pPr>
      <w:r>
        <w:t xml:space="preserve">Going to the new site at </w:t>
      </w:r>
      <w:proofErr w:type="gramStart"/>
      <w:r>
        <w:t>Coo</w:t>
      </w:r>
      <w:r w:rsidR="00EA75EE">
        <w:t>r</w:t>
      </w:r>
      <w:r>
        <w:t>paroo</w:t>
      </w:r>
      <w:r w:rsidR="004E4D24">
        <w:t xml:space="preserve"> </w:t>
      </w:r>
      <w:r>
        <w:t xml:space="preserve"> is</w:t>
      </w:r>
      <w:proofErr w:type="gramEnd"/>
      <w:r>
        <w:t xml:space="preserve"> a change and looking forward to the new challenges.in that new site and the </w:t>
      </w:r>
      <w:r w:rsidR="004E4D24">
        <w:t xml:space="preserve">challenges of </w:t>
      </w:r>
      <w:r>
        <w:t xml:space="preserve">transport.     </w:t>
      </w:r>
      <w:r w:rsidR="004E4D24">
        <w:t xml:space="preserve">My challenges to face </w:t>
      </w:r>
      <w:r>
        <w:t xml:space="preserve"> </w:t>
      </w:r>
      <w:r w:rsidR="004F0119">
        <w:t>would be</w:t>
      </w:r>
      <w:r>
        <w:t xml:space="preserve"> settling in,  transport and just knowing where things are in the community in that area.</w:t>
      </w:r>
    </w:p>
    <w:p w:rsidR="00E4616B" w:rsidRDefault="00E4616B"/>
    <w:p w:rsidR="00E4616B" w:rsidRDefault="00E4616B"/>
    <w:p w:rsidR="00446E94" w:rsidRDefault="00446E94"/>
    <w:sectPr w:rsidR="0044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A"/>
    <w:rsid w:val="00154516"/>
    <w:rsid w:val="00446E94"/>
    <w:rsid w:val="004E4D24"/>
    <w:rsid w:val="004F0119"/>
    <w:rsid w:val="00662DE7"/>
    <w:rsid w:val="0069117E"/>
    <w:rsid w:val="0078556B"/>
    <w:rsid w:val="007C250F"/>
    <w:rsid w:val="00A43DEB"/>
    <w:rsid w:val="00AF3FAD"/>
    <w:rsid w:val="00B52D4E"/>
    <w:rsid w:val="00D10090"/>
    <w:rsid w:val="00E4616B"/>
    <w:rsid w:val="00EA75EE"/>
    <w:rsid w:val="00EB6DD3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54D6"/>
  <w15:chartTrackingRefBased/>
  <w15:docId w15:val="{1622C85C-1FD3-44B1-9CB5-CADCB70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Kooyong Volunteer 1</dc:creator>
  <cp:keywords/>
  <dc:description/>
  <cp:lastModifiedBy>Kooyong Volunteer 1</cp:lastModifiedBy>
  <cp:revision>2</cp:revision>
  <dcterms:created xsi:type="dcterms:W3CDTF">2024-06-06T04:49:00Z</dcterms:created>
  <dcterms:modified xsi:type="dcterms:W3CDTF">2024-06-06T06:07:00Z</dcterms:modified>
</cp:coreProperties>
</file>