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DD3" w:rsidRDefault="003E7C26">
      <w:r>
        <w:t xml:space="preserve">Historical Presentation by </w:t>
      </w:r>
      <w:r w:rsidR="005739A9">
        <w:t>Anna Fairclough</w:t>
      </w:r>
    </w:p>
    <w:p w:rsidR="005739A9" w:rsidRDefault="005739A9"/>
    <w:p w:rsidR="005739A9" w:rsidRDefault="005739A9">
      <w:r>
        <w:t>My name is Anna Fairclough and I am the Archivist Curator her at Vision Australia and I am going to take you on a journey of our history today.</w:t>
      </w:r>
    </w:p>
    <w:p w:rsidR="005739A9" w:rsidRDefault="005739A9"/>
    <w:p w:rsidR="005739A9" w:rsidRDefault="005739A9">
      <w:r>
        <w:t>The title of my talk is “No vision, no vote, no way. 139 years of fighting for equality”. And in the talk, I’m going to talk about and draw out some of the main milestones and achievements that we have as an organisation. There have been many, many milestones so I’ve had to just go with the major ones today and that’s over 400 collective years of our merged bodies.</w:t>
      </w:r>
    </w:p>
    <w:p w:rsidR="005739A9" w:rsidRDefault="005739A9"/>
    <w:p w:rsidR="003420CC" w:rsidRDefault="005739A9">
      <w:r>
        <w:t>Just to start off, what I am going to do is take you back to what it was like to be blind or vision impaired in the 1800’s. It was a very difficult time. One thing that many people are surprised about, both inside the organisation and also outside the organisation, it is hardly known, or not as well known as it should be, is that</w:t>
      </w:r>
      <w:r w:rsidR="00286AD2">
        <w:t xml:space="preserve"> if you were blind or vision impaired, there were no voting rights, you could only vote if you could write with a pen. There was also a huge amount of social prejudice at that time. Many people as well were very isolated in their homes and often communities would not even know that a blind, or vision impaired person was living in the area. There was superstition around blindness as well, it was seen as an affliction or a curse. It was a very hard time to be a blind person. There were also basically no services available and some of the main barriers to this was a lack of employment training services. So, without any options to develop any skills, through which you could make a living, many people were living in poverty and were homeless. There were a lot of people living on the streets. The next image I have up on the screen, shows a man from this time busking with an accordion and</w:t>
      </w:r>
      <w:r w:rsidR="00E465CB">
        <w:t xml:space="preserve"> wearing on the front a sign reading “blind” and that would have been a very common sight on the streets of Melbourne and Sydney.</w:t>
      </w:r>
      <w:r w:rsidR="00286AD2">
        <w:t xml:space="preserve"> </w:t>
      </w:r>
    </w:p>
    <w:p w:rsidR="003420CC" w:rsidRDefault="003420CC"/>
    <w:p w:rsidR="005739A9" w:rsidRDefault="00E465CB">
      <w:r>
        <w:t>O</w:t>
      </w:r>
      <w:r w:rsidR="00286AD2">
        <w:t xml:space="preserve">ne of the </w:t>
      </w:r>
      <w:r>
        <w:t xml:space="preserve">other </w:t>
      </w:r>
      <w:r w:rsidR="00286AD2">
        <w:t>services that was non</w:t>
      </w:r>
      <w:r>
        <w:t>-existent</w:t>
      </w:r>
      <w:r w:rsidR="00286AD2">
        <w:t xml:space="preserve"> at this time was education services</w:t>
      </w:r>
      <w:r>
        <w:t>. There was no school, there was also no braille library. There was very little braille. Braille came in the late 1800’s (1870’s) but what braille</w:t>
      </w:r>
      <w:r w:rsidR="003420CC">
        <w:t xml:space="preserve"> that</w:t>
      </w:r>
      <w:r>
        <w:t xml:space="preserve"> was available </w:t>
      </w:r>
      <w:r w:rsidR="003420CC">
        <w:t xml:space="preserve">even </w:t>
      </w:r>
      <w:r w:rsidR="00DF5E8B">
        <w:t xml:space="preserve">at that time </w:t>
      </w:r>
      <w:r>
        <w:t>was very rare, very expensive</w:t>
      </w:r>
      <w:r w:rsidR="003420CC">
        <w:t xml:space="preserve">, very limited in the types of material and very expensive to send. Braille particularly at that time, </w:t>
      </w:r>
      <w:r w:rsidR="009F5F6D">
        <w:t xml:space="preserve">was </w:t>
      </w:r>
      <w:r w:rsidR="003420CC">
        <w:t>initially printed on one side of the page</w:t>
      </w:r>
      <w:r w:rsidR="009F5F6D">
        <w:t>,</w:t>
      </w:r>
      <w:r w:rsidR="003420CC">
        <w:t xml:space="preserve"> could take up to ten times the amount of text, </w:t>
      </w:r>
      <w:r w:rsidR="009F5F6D">
        <w:t xml:space="preserve">so </w:t>
      </w:r>
      <w:r w:rsidR="003420CC">
        <w:t xml:space="preserve">you can imagine what the postage were. </w:t>
      </w:r>
    </w:p>
    <w:p w:rsidR="003420CC" w:rsidRDefault="003420CC"/>
    <w:p w:rsidR="00714A5B" w:rsidRDefault="003420CC">
      <w:r>
        <w:t xml:space="preserve">So next I am going to talk a little bit about our beginnings and how we started off as an organisation. Birth of Vision Australia really took place in 1866 in Melbourne, through the actions of a man named </w:t>
      </w:r>
      <w:r w:rsidR="009F5F6D">
        <w:t xml:space="preserve">Reverend James </w:t>
      </w:r>
      <w:proofErr w:type="spellStart"/>
      <w:r w:rsidR="009F5F6D">
        <w:t>Mirims</w:t>
      </w:r>
      <w:proofErr w:type="spellEnd"/>
      <w:r w:rsidR="009F5F6D">
        <w:t>. He had lost the vision, sight in one eye and he was at an eye clinic getting his remaining vision assessed and he made a deal that if his remaining sight was saved, he would s</w:t>
      </w:r>
      <w:r w:rsidR="00D35A89">
        <w:t>tart</w:t>
      </w:r>
      <w:r w:rsidR="009F5F6D">
        <w:t xml:space="preserve"> up a school</w:t>
      </w:r>
      <w:r w:rsidR="00750616">
        <w:t xml:space="preserve"> and vocational training for blind people in Victoria. And very luckily for us and for the blindness community, it was. He called a public meeting on 21</w:t>
      </w:r>
      <w:r w:rsidR="00750616" w:rsidRPr="00750616">
        <w:rPr>
          <w:vertAlign w:val="superscript"/>
        </w:rPr>
        <w:t>st</w:t>
      </w:r>
      <w:r w:rsidR="00750616">
        <w:t xml:space="preserve"> August 1866 at which </w:t>
      </w:r>
      <w:r w:rsidR="00D35A89">
        <w:t>the Asylum and School for the Blind, later the Victorian Institute for the Blind</w:t>
      </w:r>
      <w:r w:rsidR="00750616">
        <w:t xml:space="preserve">                              and </w:t>
      </w:r>
      <w:r w:rsidR="00D35A89">
        <w:t>of course now,</w:t>
      </w:r>
      <w:r w:rsidR="00750616">
        <w:t xml:space="preserve"> Vision Australia</w:t>
      </w:r>
      <w:r w:rsidR="00D35A89">
        <w:t>,</w:t>
      </w:r>
      <w:r w:rsidR="00750616">
        <w:t xml:space="preserve"> was formed.</w:t>
      </w:r>
      <w:r w:rsidR="00D35A89">
        <w:t xml:space="preserve"> I should say that the word Asylum when the school was using it, it was with the meaning of a safe house or</w:t>
      </w:r>
      <w:r w:rsidR="00714A5B">
        <w:t xml:space="preserve"> a</w:t>
      </w:r>
      <w:r w:rsidR="00D35A89">
        <w:t xml:space="preserve"> refuge. It was a very historical moment for us but also for the development of services for blind people in Australia as it was the first services organisation of its type and they raised money mainly through subscriptions. They had a membership body and each person </w:t>
      </w:r>
      <w:r w:rsidR="00D35A89">
        <w:lastRenderedPageBreak/>
        <w:t>would pay a subscription fee and services initially were run through leased premises but from very early on the need for a permanent building for the organisation was identified and at the first AGM there was a call for designs for a new building</w:t>
      </w:r>
      <w:r w:rsidR="00714A5B">
        <w:t>. L</w:t>
      </w:r>
      <w:r w:rsidR="00D35A89">
        <w:t xml:space="preserve">and had been purchased at St Kilda Road. In 1868, </w:t>
      </w:r>
      <w:r w:rsidR="00714A5B">
        <w:t>on the 21</w:t>
      </w:r>
      <w:r w:rsidR="00714A5B" w:rsidRPr="00714A5B">
        <w:rPr>
          <w:vertAlign w:val="superscript"/>
        </w:rPr>
        <w:t>st</w:t>
      </w:r>
      <w:r w:rsidR="00714A5B">
        <w:t xml:space="preserve"> </w:t>
      </w:r>
      <w:r w:rsidR="00D35A89">
        <w:t>August 1868, two years after the organisation had</w:t>
      </w:r>
      <w:r w:rsidR="00714A5B">
        <w:t xml:space="preserve"> first</w:t>
      </w:r>
      <w:r w:rsidR="00D35A89">
        <w:t xml:space="preserve"> been founded</w:t>
      </w:r>
      <w:r w:rsidR="009A1531">
        <w:t>,</w:t>
      </w:r>
      <w:r w:rsidR="00D35A89">
        <w:t xml:space="preserve"> </w:t>
      </w:r>
      <w:r w:rsidR="00714A5B">
        <w:t xml:space="preserve">our building at St Kilda Road was opened. This next image shows an etching </w:t>
      </w:r>
      <w:r w:rsidR="009A1531">
        <w:t>from</w:t>
      </w:r>
      <w:r w:rsidR="00714A5B">
        <w:t xml:space="preserve"> this time of the Asylum and School for the Blind (and later the RVIB). It opened to a lot of fanfare and publicity being the first of its types in Australia and when it opened, The Argus said of it, </w:t>
      </w:r>
      <w:r w:rsidR="009A1531">
        <w:t xml:space="preserve">Messrs </w:t>
      </w:r>
      <w:r w:rsidR="00714A5B">
        <w:t xml:space="preserve">Crouch and Wilson have made excellent use of their means and the result does credit to them as well as to all who have helped in the good work. </w:t>
      </w:r>
    </w:p>
    <w:p w:rsidR="00714A5B" w:rsidRDefault="00714A5B"/>
    <w:p w:rsidR="003E7C26" w:rsidRDefault="00714A5B">
      <w:r>
        <w:t xml:space="preserve">So, what actually went on at St Kilda Road? Well, it provided the first education services for blind and vision impaired children and this next image shows an early </w:t>
      </w:r>
      <w:r w:rsidR="00465089">
        <w:t>classroom from those times. In the first year there were 21 students, they came from a variety of places</w:t>
      </w:r>
      <w:r w:rsidR="00AF72AC">
        <w:t>, mainly</w:t>
      </w:r>
      <w:r w:rsidR="00B22C4B">
        <w:t xml:space="preserve"> </w:t>
      </w:r>
      <w:r w:rsidR="009A1531">
        <w:t>industrial schools, orphanages and a few were fee paying.  All the students boarded at the school, there were no day students. Boys and girls were separated in the dorms but not in the class rooms. It was a very strict and regimented life, both for the students and also for the teachers as well. There was a big emphasis on discipline and structure but the teachers, if they left, had to ask permission, even after hours. There is a record of a teacher being admonished for leaving without permission to get his hair cut</w:t>
      </w:r>
      <w:r w:rsidR="005C55DB">
        <w:t xml:space="preserve">, so it was pretty weird by todays standards. But, it was a very progressive curriculum, the same subjects were taught as at all other schools, although they did have </w:t>
      </w:r>
      <w:r w:rsidR="00C61DD9">
        <w:t>quirky</w:t>
      </w:r>
      <w:r w:rsidR="005C55DB">
        <w:t xml:space="preserve"> names back then. One of the subjects </w:t>
      </w:r>
      <w:r w:rsidR="00C61DD9">
        <w:t xml:space="preserve">was electricity which would now be part of physics and also Latin was one of the subjects, as </w:t>
      </w:r>
      <w:r w:rsidR="0050110D">
        <w:t>was for</w:t>
      </w:r>
      <w:r w:rsidR="00C61DD9">
        <w:t xml:space="preserve"> many schools at that time.</w:t>
      </w:r>
      <w:r w:rsidR="00C939C9">
        <w:t xml:space="preserve"> </w:t>
      </w:r>
      <w:r w:rsidR="0050110D">
        <w:t>The other main</w:t>
      </w:r>
      <w:r w:rsidR="00C939C9">
        <w:t xml:space="preserve"> function that was provided was employment training and that was the first employment training in Australia. That was a real</w:t>
      </w:r>
      <w:r w:rsidR="0050110D">
        <w:t xml:space="preserve"> need as</w:t>
      </w:r>
      <w:r w:rsidR="00C939C9">
        <w:t xml:space="preserve"> there hadn’t been any employment training before. They did this by setting up workshops</w:t>
      </w:r>
      <w:r w:rsidR="0050110D">
        <w:t xml:space="preserve"> where people would produce different objects which were then sold at the Institute and one of the types of objects that were made were mats and the next image shows a mat making workshop at St Kilda Road where they were making mats that have on them, Prahran Coffee Palace.                                  So</w:t>
      </w:r>
      <w:r w:rsidR="00E75C1C">
        <w:t>,</w:t>
      </w:r>
      <w:r w:rsidR="0050110D">
        <w:t xml:space="preserve"> it would have been that our site at St Kilda Road was in Prahran, so they would have been for a nearby café. Some of the other workshops included rug making and basketry and brush making. </w:t>
      </w:r>
    </w:p>
    <w:p w:rsidR="003E7C26" w:rsidRDefault="003E7C26"/>
    <w:p w:rsidR="003420CC" w:rsidRDefault="0050110D">
      <w:r>
        <w:t xml:space="preserve">The other main career </w:t>
      </w:r>
      <w:r w:rsidR="00E75C1C">
        <w:t xml:space="preserve">that </w:t>
      </w:r>
      <w:r>
        <w:t>was</w:t>
      </w:r>
      <w:r w:rsidR="00E75C1C">
        <w:t xml:space="preserve"> popular and very well promoted at that time for the visually impaired, was in Music. This played a very big part in the organisation. There’s a record of the Super Intendent at that time complaining</w:t>
      </w:r>
      <w:r w:rsidR="003E7C26">
        <w:t xml:space="preserve"> about the noise, it had</w:t>
      </w:r>
      <w:r w:rsidR="00E75C1C">
        <w:t xml:space="preserve"> up to 15 playing at the same time, at all hours. You can imagine, it was pretty noisy. Also</w:t>
      </w:r>
      <w:r w:rsidR="003E7C26">
        <w:t>,</w:t>
      </w:r>
      <w:r w:rsidR="00E75C1C">
        <w:t xml:space="preserve"> there was an orchestra that used to travel around Victoria from the very early days, promoting the organisation, raising funds, raising awareness and</w:t>
      </w:r>
      <w:r w:rsidR="003E7C26">
        <w:t xml:space="preserve"> encouraging,</w:t>
      </w:r>
      <w:r w:rsidR="00E75C1C">
        <w:t xml:space="preserve"> if there was a blind, or visually impaired child </w:t>
      </w:r>
      <w:r w:rsidR="003E7C26">
        <w:t xml:space="preserve">in the community, </w:t>
      </w:r>
      <w:r w:rsidR="00E75C1C">
        <w:t>to come to the school. Some of the careers people went on to do w</w:t>
      </w:r>
      <w:r w:rsidR="003E7C26">
        <w:t>ere</w:t>
      </w:r>
      <w:r w:rsidR="00E75C1C">
        <w:t xml:space="preserve"> Musicians, piano tuners and music teachers, that was a very popular occupation. </w:t>
      </w:r>
    </w:p>
    <w:p w:rsidR="00E75C1C" w:rsidRDefault="00E75C1C"/>
    <w:p w:rsidR="00DC6B36" w:rsidRDefault="00E75C1C">
      <w:r>
        <w:t>So, that’s a bit about Victoria, but NSW weren’t very far behind at all. In 187</w:t>
      </w:r>
      <w:r w:rsidR="003E7C26">
        <w:t>5</w:t>
      </w:r>
      <w:r>
        <w:t xml:space="preserve"> </w:t>
      </w:r>
      <w:r w:rsidR="003E7C26">
        <w:t xml:space="preserve">a gentleman by the name of </w:t>
      </w:r>
      <w:r>
        <w:t xml:space="preserve">John William Wood left </w:t>
      </w:r>
      <w:r w:rsidR="003E7C26">
        <w:t>a $5,000-pound</w:t>
      </w:r>
      <w:r>
        <w:t xml:space="preserve"> bequest in his estate to set up an Institution to assist blind and visually impaired people in NSW and that was in memory of his mother who was blind. And four years later after the bequest was made, the Sydney Industrial </w:t>
      </w:r>
      <w:r w:rsidR="003E7C26">
        <w:t xml:space="preserve">Blind </w:t>
      </w:r>
      <w:r>
        <w:t xml:space="preserve">Institution was formed, and like in </w:t>
      </w:r>
      <w:r>
        <w:lastRenderedPageBreak/>
        <w:t>Melbourne the big focus was on employment services.</w:t>
      </w:r>
      <w:r w:rsidR="003E7C26">
        <w:t xml:space="preserve"> </w:t>
      </w:r>
      <w:r>
        <w:t xml:space="preserve">They set up quite similar workshops, such as brush making, mat making and basketry and in this next image shows an early basketry workshop </w:t>
      </w:r>
      <w:r w:rsidR="003E7C26">
        <w:t>from</w:t>
      </w:r>
      <w:r>
        <w:t xml:space="preserve"> that time </w:t>
      </w:r>
      <w:r w:rsidR="003E7C26">
        <w:t>at</w:t>
      </w:r>
      <w:r>
        <w:t xml:space="preserve"> William Street</w:t>
      </w:r>
      <w:r w:rsidR="003E7C26">
        <w:t xml:space="preserve"> which is where the initial Industrial Blind Institution was located</w:t>
      </w:r>
      <w:r>
        <w:t>.</w:t>
      </w:r>
      <w:r w:rsidR="003E7C26">
        <w:t xml:space="preserve"> </w:t>
      </w:r>
    </w:p>
    <w:p w:rsidR="00DC6B36" w:rsidRDefault="00DC6B36"/>
    <w:p w:rsidR="007A3201" w:rsidRDefault="003E7C26">
      <w:r>
        <w:t xml:space="preserve">At this point I would like to introduce </w:t>
      </w:r>
      <w:r w:rsidR="002B6261">
        <w:t xml:space="preserve">you to </w:t>
      </w:r>
      <w:r>
        <w:t xml:space="preserve">a quite remarkable woman who played a key role in our history, by the name of Tilly </w:t>
      </w:r>
      <w:r w:rsidR="00EC1B0E">
        <w:t>Aston and the next image on the scr</w:t>
      </w:r>
      <w:r w:rsidR="002B6261">
        <w:t>e</w:t>
      </w:r>
      <w:r w:rsidR="00EC1B0E">
        <w:t xml:space="preserve">en shows </w:t>
      </w:r>
      <w:r w:rsidR="002B6261">
        <w:t>Tilly, as a young woman</w:t>
      </w:r>
      <w:r w:rsidR="00EC1B0E">
        <w:t xml:space="preserve"> teaching</w:t>
      </w:r>
      <w:r w:rsidR="002B6261">
        <w:t xml:space="preserve"> and reading</w:t>
      </w:r>
      <w:r w:rsidR="00EC1B0E">
        <w:t xml:space="preserve"> brail</w:t>
      </w:r>
      <w:r w:rsidR="002B6261">
        <w:t>l</w:t>
      </w:r>
      <w:r w:rsidR="00EC1B0E">
        <w:t xml:space="preserve">e to some young girls at the park. </w:t>
      </w:r>
      <w:r w:rsidR="002B6261">
        <w:t>She is the second one from the right. Just to give you a bit of background, she was born in 1873. She was a student at St Kilda Road School and s</w:t>
      </w:r>
      <w:r w:rsidR="00EC1B0E">
        <w:t xml:space="preserve">he did </w:t>
      </w:r>
      <w:r w:rsidR="002B6261">
        <w:t xml:space="preserve">very </w:t>
      </w:r>
      <w:r w:rsidR="00EC1B0E">
        <w:t xml:space="preserve">well at school and wanted to continue </w:t>
      </w:r>
      <w:r w:rsidR="002B6261">
        <w:t>on her education and that was basically unheard of at that time.</w:t>
      </w:r>
      <w:r w:rsidR="001D1BBA">
        <w:t xml:space="preserve"> </w:t>
      </w:r>
      <w:r w:rsidR="002B6261">
        <w:t>There had been no blind or visually impaired student at University. But she was very determined and pushed and she got a lot of support from her local community where she had grown up at Carisbrook</w:t>
      </w:r>
      <w:r w:rsidR="00EC1B0E">
        <w:t>. She enrolled in the</w:t>
      </w:r>
      <w:r w:rsidR="001D1BBA">
        <w:t xml:space="preserve"> very early</w:t>
      </w:r>
      <w:r w:rsidR="00EC1B0E">
        <w:t xml:space="preserve"> 1890</w:t>
      </w:r>
      <w:r w:rsidR="001D1BBA">
        <w:t>’</w:t>
      </w:r>
      <w:r w:rsidR="00EC1B0E">
        <w:t xml:space="preserve">s as the first blind </w:t>
      </w:r>
      <w:r w:rsidR="001D1BBA">
        <w:t>Australian</w:t>
      </w:r>
      <w:r w:rsidR="00EC1B0E">
        <w:t xml:space="preserve"> to </w:t>
      </w:r>
      <w:r w:rsidR="001D1BBA">
        <w:t>go to</w:t>
      </w:r>
      <w:r w:rsidR="00EC1B0E">
        <w:t xml:space="preserve"> </w:t>
      </w:r>
      <w:r w:rsidR="001D1BBA">
        <w:t xml:space="preserve">a </w:t>
      </w:r>
      <w:r w:rsidR="00EC1B0E">
        <w:t xml:space="preserve">university.   </w:t>
      </w:r>
      <w:r w:rsidR="001D1BBA">
        <w:t xml:space="preserve">But her problems were by no means </w:t>
      </w:r>
      <w:r w:rsidR="00385A49">
        <w:t xml:space="preserve">were </w:t>
      </w:r>
      <w:r w:rsidR="001D1BBA">
        <w:t xml:space="preserve">over at this time because as I advised </w:t>
      </w:r>
      <w:r w:rsidR="00385A49">
        <w:t>said earlier,</w:t>
      </w:r>
      <w:r w:rsidR="001D1BBA">
        <w:t xml:space="preserve"> there was no library and there was hardly any braille and there was no braille in the versions of her text books. So, what she had to do with a Tutor was to manually transcribe all of her texts and that took a huge amount of time. Each page </w:t>
      </w:r>
      <w:r w:rsidR="00DC6B36">
        <w:t xml:space="preserve">of braille, </w:t>
      </w:r>
      <w:r w:rsidR="00385A49">
        <w:t xml:space="preserve">because that would have been done with a hand frame and stylus </w:t>
      </w:r>
      <w:r w:rsidR="001D1BBA">
        <w:t>would take about half an hour and braille takes up a lot more space than text. So</w:t>
      </w:r>
      <w:r w:rsidR="00385A49">
        <w:t>,</w:t>
      </w:r>
      <w:r w:rsidR="001D1BBA">
        <w:t xml:space="preserve"> you can imagine the burden that she was carrying </w:t>
      </w:r>
      <w:r w:rsidR="00385A49">
        <w:t>with this. E</w:t>
      </w:r>
      <w:r w:rsidR="00EC1B0E">
        <w:t xml:space="preserve">ventually </w:t>
      </w:r>
      <w:r w:rsidR="00DC6B36">
        <w:t>it proved</w:t>
      </w:r>
      <w:r w:rsidR="00EC1B0E">
        <w:t xml:space="preserve"> too much </w:t>
      </w:r>
      <w:r w:rsidR="00DC6B36">
        <w:t xml:space="preserve">and </w:t>
      </w:r>
      <w:r w:rsidR="00385A49">
        <w:t xml:space="preserve">she left </w:t>
      </w:r>
      <w:r w:rsidR="00DC6B36">
        <w:t>midway through second year</w:t>
      </w:r>
      <w:r w:rsidR="00385A49">
        <w:t>, very</w:t>
      </w:r>
      <w:r w:rsidR="00DC6B36">
        <w:t xml:space="preserve"> demoralised</w:t>
      </w:r>
      <w:r w:rsidR="00385A49">
        <w:t>. She felt that she had let people down but she was</w:t>
      </w:r>
      <w:r w:rsidR="00EC1B0E">
        <w:t xml:space="preserve"> </w:t>
      </w:r>
      <w:r w:rsidR="00385A49">
        <w:t xml:space="preserve">also </w:t>
      </w:r>
      <w:r w:rsidR="00EC1B0E">
        <w:t xml:space="preserve">very determined to make a difference </w:t>
      </w:r>
      <w:r w:rsidR="00385A49">
        <w:t xml:space="preserve">and change the situation for others </w:t>
      </w:r>
      <w:r w:rsidR="00EC1B0E">
        <w:t xml:space="preserve">and </w:t>
      </w:r>
      <w:r w:rsidR="00385A49">
        <w:t>out of what she did next came Australia’s first braille library,</w:t>
      </w:r>
      <w:r w:rsidR="00EC1B0E">
        <w:t xml:space="preserve"> </w:t>
      </w:r>
      <w:r w:rsidR="00385A49">
        <w:t xml:space="preserve">which of course is now the Vision Australia Library. </w:t>
      </w:r>
    </w:p>
    <w:p w:rsidR="007A3201" w:rsidRDefault="007A3201"/>
    <w:p w:rsidR="007A3201" w:rsidRDefault="00385A49">
      <w:r>
        <w:t>So,</w:t>
      </w:r>
      <w:r w:rsidR="00EC1B0E">
        <w:t xml:space="preserve"> to address the </w:t>
      </w:r>
      <w:r>
        <w:t xml:space="preserve">dearth </w:t>
      </w:r>
      <w:r w:rsidR="00EC1B0E">
        <w:t xml:space="preserve">of braille, </w:t>
      </w:r>
      <w:r>
        <w:t xml:space="preserve">what she did was, </w:t>
      </w:r>
      <w:r w:rsidR="00EC1B0E">
        <w:t xml:space="preserve">she </w:t>
      </w:r>
      <w:r>
        <w:t>organised</w:t>
      </w:r>
      <w:r w:rsidR="00EC1B0E">
        <w:t xml:space="preserve"> a </w:t>
      </w:r>
      <w:r w:rsidR="004C6508">
        <w:t xml:space="preserve">public </w:t>
      </w:r>
      <w:r w:rsidR="00EC1B0E">
        <w:t xml:space="preserve">meeting </w:t>
      </w:r>
      <w:r>
        <w:t>in 1894</w:t>
      </w:r>
      <w:r w:rsidR="004C6508">
        <w:t>,</w:t>
      </w:r>
      <w:r>
        <w:t xml:space="preserve"> so she was only 21 at this point and out of this came the Victorian Association of Braille Writers which founded Australia’s </w:t>
      </w:r>
      <w:r w:rsidR="00EC1B0E">
        <w:t xml:space="preserve">first braille library. </w:t>
      </w:r>
      <w:r w:rsidR="003C53B1">
        <w:t xml:space="preserve">How they went about producing braille </w:t>
      </w:r>
      <w:r w:rsidR="004C6508">
        <w:t>because</w:t>
      </w:r>
      <w:r w:rsidR="003C53B1">
        <w:t xml:space="preserve"> they had very little funds, t</w:t>
      </w:r>
      <w:r w:rsidR="00EC1B0E">
        <w:t xml:space="preserve">hey set up </w:t>
      </w:r>
      <w:r w:rsidR="004C6508">
        <w:t>volunteer</w:t>
      </w:r>
      <w:r w:rsidR="00EC1B0E">
        <w:t xml:space="preserve"> training course</w:t>
      </w:r>
      <w:r w:rsidR="004C6508">
        <w:t>s and within seven months they had had 93 volunteer peoples enrol in the braille training course and had 93 people producing braille</w:t>
      </w:r>
      <w:r w:rsidR="00EC1B0E">
        <w:t>.</w:t>
      </w:r>
      <w:r w:rsidR="004C6508">
        <w:t xml:space="preserve"> This image s</w:t>
      </w:r>
      <w:r w:rsidR="00EC1B0E">
        <w:t>hows two women from</w:t>
      </w:r>
      <w:r w:rsidR="004C6508">
        <w:t xml:space="preserve"> that time producing braille for the library using hand frames and </w:t>
      </w:r>
      <w:r w:rsidR="00FD54AB">
        <w:t>styluses</w:t>
      </w:r>
      <w:r w:rsidR="004C6508">
        <w:t xml:space="preserve">. </w:t>
      </w:r>
      <w:r w:rsidR="00EC1B0E">
        <w:t xml:space="preserve"> One of the</w:t>
      </w:r>
      <w:r w:rsidR="004C6508">
        <w:t xml:space="preserve"> other</w:t>
      </w:r>
      <w:r w:rsidR="00EC1B0E">
        <w:t xml:space="preserve"> major problems of the library </w:t>
      </w:r>
      <w:r w:rsidR="004C6508">
        <w:t>had in the early</w:t>
      </w:r>
      <w:r w:rsidR="00EC1B0E">
        <w:t xml:space="preserve"> time</w:t>
      </w:r>
      <w:r w:rsidR="004C6508">
        <w:t>s was space</w:t>
      </w:r>
      <w:r w:rsidR="00EC1B0E">
        <w:t>.</w:t>
      </w:r>
      <w:r w:rsidR="004C6508">
        <w:t xml:space="preserve"> When they were first founded they didn’t have a building, and they had to use </w:t>
      </w:r>
      <w:r w:rsidR="00FD54AB">
        <w:t>members’</w:t>
      </w:r>
      <w:r w:rsidR="004C6508">
        <w:t xml:space="preserve"> homes, they used leased premises. They had very industrious volunteers, producing huge amounts of braille and braille takes up a lot of space so t</w:t>
      </w:r>
      <w:r w:rsidR="00EC1B0E">
        <w:t xml:space="preserve">hey were constantly </w:t>
      </w:r>
      <w:r w:rsidR="004C6508">
        <w:t xml:space="preserve">were </w:t>
      </w:r>
      <w:r w:rsidR="00EC1B0E">
        <w:t xml:space="preserve">looking for </w:t>
      </w:r>
      <w:r w:rsidR="004C6508">
        <w:t>a new home</w:t>
      </w:r>
      <w:r w:rsidR="00EC1B0E">
        <w:t xml:space="preserve">. It was only in 1919 when </w:t>
      </w:r>
      <w:r w:rsidR="004C6508">
        <w:t xml:space="preserve">a lot of </w:t>
      </w:r>
      <w:r w:rsidR="00EC1B0E">
        <w:t>soldiers came back from the first world war</w:t>
      </w:r>
      <w:r w:rsidR="004C6508">
        <w:t xml:space="preserve"> and had been blinded in battle that the Edward Wilson Trustees left</w:t>
      </w:r>
      <w:r w:rsidR="00FD54AB">
        <w:t xml:space="preserve"> money for a permanent building which opened in Commercial Road in South Yarra. This next photo is of the opening of the library and it sh</w:t>
      </w:r>
      <w:r w:rsidR="00EC1B0E">
        <w:t>ows</w:t>
      </w:r>
      <w:r w:rsidR="00FD54AB">
        <w:t xml:space="preserve"> Senator George Fairbank, fifth from the left</w:t>
      </w:r>
      <w:r w:rsidR="00EC1B0E">
        <w:t xml:space="preserve"> presenting</w:t>
      </w:r>
      <w:r w:rsidR="00FD54AB">
        <w:t xml:space="preserve"> keys of the new library</w:t>
      </w:r>
      <w:r w:rsidR="00EC1B0E">
        <w:t xml:space="preserve"> to Tilly Aston</w:t>
      </w:r>
      <w:r w:rsidR="00FD54AB">
        <w:t>, who is also in the image and she is third from the left</w:t>
      </w:r>
      <w:r w:rsidR="00EC1B0E">
        <w:t xml:space="preserve">. </w:t>
      </w:r>
      <w:r w:rsidR="00FD54AB">
        <w:t xml:space="preserve">So, that was a really important development and the Library stayed there for many years until it moved to Kooyong. </w:t>
      </w:r>
    </w:p>
    <w:p w:rsidR="007A3201" w:rsidRDefault="007A3201"/>
    <w:p w:rsidR="00E75C1C" w:rsidRDefault="00FD54AB">
      <w:r>
        <w:t>So</w:t>
      </w:r>
      <w:r w:rsidR="007A3201">
        <w:t>,</w:t>
      </w:r>
      <w:r>
        <w:t xml:space="preserve"> things had got much better by this time, there had been a lot of improvement, but t</w:t>
      </w:r>
      <w:r w:rsidR="00EC1B0E">
        <w:t>here were still huge barriers</w:t>
      </w:r>
      <w:r>
        <w:t xml:space="preserve">, both in terms of rights things like fundamental rights like voting but also services. At that time the RVIB </w:t>
      </w:r>
      <w:r w:rsidR="0040219C">
        <w:t xml:space="preserve">in Melbourne </w:t>
      </w:r>
      <w:r>
        <w:t xml:space="preserve">only provided </w:t>
      </w:r>
      <w:r>
        <w:lastRenderedPageBreak/>
        <w:t>services if you went t</w:t>
      </w:r>
      <w:r w:rsidR="0040219C">
        <w:t>hrough</w:t>
      </w:r>
      <w:r>
        <w:t xml:space="preserve"> the school or worked there</w:t>
      </w:r>
      <w:r w:rsidR="0040219C">
        <w:t xml:space="preserve">. </w:t>
      </w:r>
      <w:r w:rsidR="007A3201">
        <w:t>So, i</w:t>
      </w:r>
      <w:r w:rsidR="0040219C">
        <w:t xml:space="preserve">f you were over 16 and you lost your sight </w:t>
      </w:r>
      <w:bookmarkStart w:id="0" w:name="_GoBack"/>
      <w:bookmarkEnd w:id="0"/>
      <w:r w:rsidR="0040219C">
        <w:t>and you hadn’t been</w:t>
      </w:r>
      <w:r w:rsidR="007A3201">
        <w:t xml:space="preserve"> through the school, you were basically on your own.</w:t>
      </w:r>
    </w:p>
    <w:sectPr w:rsidR="00E75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A9"/>
    <w:rsid w:val="00154516"/>
    <w:rsid w:val="001D1BBA"/>
    <w:rsid w:val="00286AD2"/>
    <w:rsid w:val="002B6261"/>
    <w:rsid w:val="003420CC"/>
    <w:rsid w:val="00385A49"/>
    <w:rsid w:val="003C53B1"/>
    <w:rsid w:val="003E7C26"/>
    <w:rsid w:val="0040219C"/>
    <w:rsid w:val="00465089"/>
    <w:rsid w:val="004C6508"/>
    <w:rsid w:val="0050110D"/>
    <w:rsid w:val="005739A9"/>
    <w:rsid w:val="005C55DB"/>
    <w:rsid w:val="005F135F"/>
    <w:rsid w:val="00662DE7"/>
    <w:rsid w:val="00714A5B"/>
    <w:rsid w:val="00750616"/>
    <w:rsid w:val="0078556B"/>
    <w:rsid w:val="007A3201"/>
    <w:rsid w:val="007C250F"/>
    <w:rsid w:val="009A1531"/>
    <w:rsid w:val="009F5F6D"/>
    <w:rsid w:val="00A43DEB"/>
    <w:rsid w:val="00AF72AC"/>
    <w:rsid w:val="00B22C4B"/>
    <w:rsid w:val="00B52D4E"/>
    <w:rsid w:val="00C61DD9"/>
    <w:rsid w:val="00C939C9"/>
    <w:rsid w:val="00D35A89"/>
    <w:rsid w:val="00DC6B36"/>
    <w:rsid w:val="00DD24FC"/>
    <w:rsid w:val="00DF5E8B"/>
    <w:rsid w:val="00E465CB"/>
    <w:rsid w:val="00E75C1C"/>
    <w:rsid w:val="00EB6DD3"/>
    <w:rsid w:val="00EC1B0E"/>
    <w:rsid w:val="00FD5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BD5A"/>
  <w15:chartTrackingRefBased/>
  <w15:docId w15:val="{FFE98467-DB5C-4C3B-A911-840819A9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Kooyong Volunteer 1</dc:creator>
  <cp:keywords/>
  <dc:description/>
  <cp:lastModifiedBy>Kooyong Volunteer 1</cp:lastModifiedBy>
  <cp:revision>12</cp:revision>
  <dcterms:created xsi:type="dcterms:W3CDTF">2024-10-22T23:34:00Z</dcterms:created>
  <dcterms:modified xsi:type="dcterms:W3CDTF">2024-10-23T03:32:00Z</dcterms:modified>
</cp:coreProperties>
</file>