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4031E5" w14:textId="19C1891E" w:rsidR="00E20F4E" w:rsidRPr="00E20F4E" w:rsidRDefault="00E20F4E">
      <w:pPr>
        <w:rPr>
          <w:b/>
          <w:bCs/>
          <w:sz w:val="24"/>
          <w:szCs w:val="24"/>
        </w:rPr>
      </w:pPr>
      <w:r w:rsidRPr="00E20F4E">
        <w:rPr>
          <w:b/>
          <w:bCs/>
          <w:sz w:val="24"/>
          <w:szCs w:val="24"/>
        </w:rPr>
        <w:t>Title History of Lot</w:t>
      </w:r>
      <w:r w:rsidR="003C3C66">
        <w:rPr>
          <w:b/>
          <w:bCs/>
          <w:sz w:val="24"/>
          <w:szCs w:val="24"/>
        </w:rPr>
        <w:t>s</w:t>
      </w:r>
      <w:r w:rsidRPr="00E20F4E">
        <w:rPr>
          <w:b/>
          <w:bCs/>
          <w:sz w:val="24"/>
          <w:szCs w:val="24"/>
        </w:rPr>
        <w:t xml:space="preserve"> </w:t>
      </w:r>
      <w:r w:rsidR="002F0F47">
        <w:rPr>
          <w:b/>
          <w:bCs/>
          <w:sz w:val="24"/>
          <w:szCs w:val="24"/>
        </w:rPr>
        <w:t>4</w:t>
      </w:r>
      <w:r w:rsidR="003C3C66">
        <w:rPr>
          <w:b/>
          <w:bCs/>
          <w:sz w:val="24"/>
          <w:szCs w:val="24"/>
        </w:rPr>
        <w:t>3 and</w:t>
      </w:r>
      <w:r w:rsidRPr="00E20F4E">
        <w:rPr>
          <w:b/>
          <w:bCs/>
          <w:sz w:val="24"/>
          <w:szCs w:val="24"/>
        </w:rPr>
        <w:t xml:space="preserve"> </w:t>
      </w:r>
      <w:r w:rsidR="003C3C66">
        <w:rPr>
          <w:b/>
          <w:bCs/>
          <w:sz w:val="24"/>
          <w:szCs w:val="24"/>
        </w:rPr>
        <w:t xml:space="preserve">46 </w:t>
      </w:r>
      <w:r w:rsidRPr="00E20F4E">
        <w:rPr>
          <w:b/>
          <w:bCs/>
          <w:sz w:val="24"/>
          <w:szCs w:val="24"/>
        </w:rPr>
        <w:t>Plan of Subdivision No. 4315</w:t>
      </w:r>
    </w:p>
    <w:p w14:paraId="1F701163" w14:textId="2D02C719" w:rsidR="00333D63" w:rsidRDefault="00A94D26">
      <w:r>
        <w:rPr>
          <w:noProof/>
        </w:rPr>
        <w:drawing>
          <wp:anchor distT="0" distB="0" distL="114300" distR="114300" simplePos="0" relativeHeight="251741184" behindDoc="1" locked="0" layoutInCell="1" allowOverlap="1" wp14:anchorId="4E8D64D7" wp14:editId="50E46EFE">
            <wp:simplePos x="0" y="0"/>
            <wp:positionH relativeFrom="column">
              <wp:posOffset>0</wp:posOffset>
            </wp:positionH>
            <wp:positionV relativeFrom="paragraph">
              <wp:posOffset>2540</wp:posOffset>
            </wp:positionV>
            <wp:extent cx="3633057" cy="3571875"/>
            <wp:effectExtent l="0" t="0" r="5715" b="0"/>
            <wp:wrapTight wrapText="bothSides">
              <wp:wrapPolygon edited="0">
                <wp:start x="0" y="0"/>
                <wp:lineTo x="0" y="21427"/>
                <wp:lineTo x="21521" y="21427"/>
                <wp:lineTo x="21521" y="0"/>
                <wp:lineTo x="0" y="0"/>
              </wp:wrapPolygon>
            </wp:wrapTight>
            <wp:docPr id="771844316" name="Picture 7" descr="A map of land with many are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844316" name="Picture 7" descr="A map of land with many areas&#10;&#10;AI-generated content may be incorrect."/>
                    <pic:cNvPicPr/>
                  </pic:nvPicPr>
                  <pic:blipFill>
                    <a:blip r:embed="rId4">
                      <a:extLst>
                        <a:ext uri="{28A0092B-C50C-407E-A947-70E740481C1C}">
                          <a14:useLocalDpi xmlns:a14="http://schemas.microsoft.com/office/drawing/2010/main" val="0"/>
                        </a:ext>
                      </a:extLst>
                    </a:blip>
                    <a:stretch>
                      <a:fillRect/>
                    </a:stretch>
                  </pic:blipFill>
                  <pic:spPr>
                    <a:xfrm>
                      <a:off x="0" y="0"/>
                      <a:ext cx="3633057" cy="3571875"/>
                    </a:xfrm>
                    <a:prstGeom prst="rect">
                      <a:avLst/>
                    </a:prstGeom>
                  </pic:spPr>
                </pic:pic>
              </a:graphicData>
            </a:graphic>
          </wp:anchor>
        </w:drawing>
      </w:r>
      <w:r w:rsidR="00034058">
        <w:t xml:space="preserve">Lot </w:t>
      </w:r>
      <w:r w:rsidR="002F0F47">
        <w:t>4</w:t>
      </w:r>
      <w:r w:rsidR="003C3C66">
        <w:t>3 and 46</w:t>
      </w:r>
      <w:r w:rsidR="00034058">
        <w:t xml:space="preserve"> on Plan of Subdivision No. 4315 being part of the land in Certificate of </w:t>
      </w:r>
      <w:r w:rsidR="00F41573">
        <w:t>T</w:t>
      </w:r>
      <w:r w:rsidR="00034058">
        <w:t xml:space="preserve">itle Volume </w:t>
      </w:r>
      <w:r w:rsidR="00785350">
        <w:t xml:space="preserve">2734 </w:t>
      </w:r>
      <w:r w:rsidR="00785350" w:rsidRPr="00785350">
        <w:t>Folio</w:t>
      </w:r>
      <w:r w:rsidR="00034058">
        <w:t xml:space="preserve"> </w:t>
      </w:r>
      <w:r w:rsidR="00F41573">
        <w:t>735</w:t>
      </w:r>
      <w:r w:rsidR="00034058">
        <w:t xml:space="preserve">, area </w:t>
      </w:r>
      <w:r w:rsidR="00836995">
        <w:t>95</w:t>
      </w:r>
      <w:r w:rsidR="00034058">
        <w:t xml:space="preserve"> acres</w:t>
      </w:r>
      <w:r w:rsidR="00A93260">
        <w:t xml:space="preserve"> </w:t>
      </w:r>
      <w:r w:rsidR="00836995">
        <w:t>2</w:t>
      </w:r>
      <w:r w:rsidR="00BD236C">
        <w:t xml:space="preserve"> rood</w:t>
      </w:r>
      <w:r w:rsidR="00836995">
        <w:t>s</w:t>
      </w:r>
      <w:r w:rsidR="00BD236C">
        <w:t xml:space="preserve"> </w:t>
      </w:r>
      <w:r w:rsidR="00A93260">
        <w:t xml:space="preserve">and </w:t>
      </w:r>
      <w:r w:rsidR="00836995">
        <w:t>32</w:t>
      </w:r>
      <w:r w:rsidR="00A93260">
        <w:t xml:space="preserve"> perches,</w:t>
      </w:r>
      <w:r w:rsidR="00034058">
        <w:t xml:space="preserve"> </w:t>
      </w:r>
      <w:r w:rsidR="00785350">
        <w:t xml:space="preserve">situate </w:t>
      </w:r>
      <w:r w:rsidR="00BD236C">
        <w:t xml:space="preserve">on the </w:t>
      </w:r>
      <w:r>
        <w:t>nor</w:t>
      </w:r>
      <w:r w:rsidR="00BD236C">
        <w:t xml:space="preserve">thern side of </w:t>
      </w:r>
      <w:proofErr w:type="spellStart"/>
      <w:r>
        <w:t>Brysons</w:t>
      </w:r>
      <w:proofErr w:type="spellEnd"/>
      <w:r w:rsidR="00610AA4">
        <w:t xml:space="preserve"> Road</w:t>
      </w:r>
      <w:r w:rsidR="00A93260">
        <w:t xml:space="preserve"> </w:t>
      </w:r>
      <w:r w:rsidR="002A3336">
        <w:t xml:space="preserve">and containing Freyne Street </w:t>
      </w:r>
      <w:r w:rsidR="00A93260">
        <w:t>Wonga Park</w:t>
      </w:r>
    </w:p>
    <w:p w14:paraId="51354FA0" w14:textId="5AEA6622" w:rsidR="00034058" w:rsidRDefault="00610AA4" w:rsidP="00034058">
      <w:pPr>
        <w:jc w:val="both"/>
      </w:pPr>
      <w:r>
        <w:rPr>
          <w:noProof/>
        </w:rPr>
        <mc:AlternateContent>
          <mc:Choice Requires="wps">
            <w:drawing>
              <wp:anchor distT="45720" distB="45720" distL="114300" distR="114300" simplePos="0" relativeHeight="251663360" behindDoc="1" locked="0" layoutInCell="1" allowOverlap="1" wp14:anchorId="555836DD" wp14:editId="7C21D9C5">
                <wp:simplePos x="0" y="0"/>
                <wp:positionH relativeFrom="column">
                  <wp:posOffset>0</wp:posOffset>
                </wp:positionH>
                <wp:positionV relativeFrom="paragraph">
                  <wp:posOffset>1257300</wp:posOffset>
                </wp:positionV>
                <wp:extent cx="3114675" cy="342900"/>
                <wp:effectExtent l="0" t="0" r="28575" b="19050"/>
                <wp:wrapTight wrapText="bothSides">
                  <wp:wrapPolygon edited="0">
                    <wp:start x="0" y="0"/>
                    <wp:lineTo x="0" y="21600"/>
                    <wp:lineTo x="21666" y="21600"/>
                    <wp:lineTo x="21666" y="0"/>
                    <wp:lineTo x="0" y="0"/>
                  </wp:wrapPolygon>
                </wp:wrapTight>
                <wp:docPr id="11111584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342900"/>
                        </a:xfrm>
                        <a:prstGeom prst="rect">
                          <a:avLst/>
                        </a:prstGeom>
                        <a:solidFill>
                          <a:srgbClr val="FFFFFF"/>
                        </a:solidFill>
                        <a:ln w="9525">
                          <a:solidFill>
                            <a:srgbClr val="000000"/>
                          </a:solidFill>
                          <a:miter lim="800000"/>
                          <a:headEnd/>
                          <a:tailEnd/>
                        </a:ln>
                      </wps:spPr>
                      <wps:txbx>
                        <w:txbxContent>
                          <w:p w14:paraId="4B1C4C21" w14:textId="79A5C099" w:rsidR="00BC70F7" w:rsidRPr="00BC70F7" w:rsidRDefault="0052285C" w:rsidP="00BC70F7">
                            <w:pPr>
                              <w:jc w:val="center"/>
                              <w:rPr>
                                <w:sz w:val="16"/>
                                <w:szCs w:val="16"/>
                              </w:rPr>
                            </w:pPr>
                            <w:r>
                              <w:rPr>
                                <w:sz w:val="16"/>
                                <w:szCs w:val="16"/>
                              </w:rPr>
                              <w:t xml:space="preserve">A Street Map in which the land in Lot </w:t>
                            </w:r>
                            <w:r w:rsidR="0054094A">
                              <w:rPr>
                                <w:sz w:val="16"/>
                                <w:szCs w:val="16"/>
                              </w:rPr>
                              <w:t>4</w:t>
                            </w:r>
                            <w:r w:rsidR="00610AA4">
                              <w:rPr>
                                <w:sz w:val="16"/>
                                <w:szCs w:val="16"/>
                              </w:rPr>
                              <w:t>8</w:t>
                            </w:r>
                            <w:r>
                              <w:rPr>
                                <w:sz w:val="16"/>
                                <w:szCs w:val="16"/>
                              </w:rPr>
                              <w:t xml:space="preserve"> Plan of Subdivision No. 4315 is shown</w:t>
                            </w:r>
                            <w:r w:rsidR="0054094A">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5836DD" id="_x0000_t202" coordsize="21600,21600" o:spt="202" path="m,l,21600r21600,l21600,xe">
                <v:stroke joinstyle="miter"/>
                <v:path gradientshapeok="t" o:connecttype="rect"/>
              </v:shapetype>
              <v:shape id="Text Box 2" o:spid="_x0000_s1026" type="#_x0000_t202" style="position:absolute;left:0;text-align:left;margin-left:0;margin-top:99pt;width:245.25pt;height:2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">
                <v:textbox>
                  <w:txbxContent>
                    <w:p w14:paraId="4B1C4C21" w14:textId="79A5C099" w:rsidR="00BC70F7" w:rsidRPr="00BC70F7" w:rsidRDefault="0052285C" w:rsidP="00BC70F7">
                      <w:pPr>
                        <w:jc w:val="center"/>
                        <w:rPr>
                          <w:sz w:val="16"/>
                          <w:szCs w:val="16"/>
                        </w:rPr>
                      </w:pPr>
                      <w:r>
                        <w:rPr>
                          <w:sz w:val="16"/>
                          <w:szCs w:val="16"/>
                        </w:rPr>
                        <w:t xml:space="preserve">A Street Map in which the land in Lot </w:t>
                      </w:r>
                      <w:r w:rsidR="0054094A">
                        <w:rPr>
                          <w:sz w:val="16"/>
                          <w:szCs w:val="16"/>
                        </w:rPr>
                        <w:t>4</w:t>
                      </w:r>
                      <w:r w:rsidR="00610AA4">
                        <w:rPr>
                          <w:sz w:val="16"/>
                          <w:szCs w:val="16"/>
                        </w:rPr>
                        <w:t>8</w:t>
                      </w:r>
                      <w:r>
                        <w:rPr>
                          <w:sz w:val="16"/>
                          <w:szCs w:val="16"/>
                        </w:rPr>
                        <w:t xml:space="preserve"> Plan of Subdivision No. 4315 is shown</w:t>
                      </w:r>
                      <w:r w:rsidR="0054094A">
                        <w:rPr>
                          <w:sz w:val="16"/>
                          <w:szCs w:val="16"/>
                        </w:rPr>
                        <w:t>.</w:t>
                      </w:r>
                    </w:p>
                  </w:txbxContent>
                </v:textbox>
                <w10:wrap type="tight"/>
              </v:shape>
            </w:pict>
          </mc:Fallback>
        </mc:AlternateContent>
      </w:r>
      <w:r w:rsidR="00034058">
        <w:t xml:space="preserve">The </w:t>
      </w:r>
      <w:r w:rsidR="00034058" w:rsidRPr="00291745">
        <w:rPr>
          <w:b/>
          <w:bCs/>
        </w:rPr>
        <w:t>Mutual Assurance Society of Victoria Limited</w:t>
      </w:r>
      <w:r w:rsidR="00034058">
        <w:t xml:space="preserve"> owned much of the land in Wonga Park in 1897 and drew up a plan of subdivision which </w:t>
      </w:r>
      <w:r w:rsidR="001B039E">
        <w:t>Lot</w:t>
      </w:r>
      <w:r w:rsidR="003264C2">
        <w:t>s 43 and</w:t>
      </w:r>
      <w:r w:rsidR="001B039E">
        <w:t xml:space="preserve"> </w:t>
      </w:r>
      <w:r w:rsidR="00BD236C">
        <w:t>4</w:t>
      </w:r>
      <w:r w:rsidR="003264C2">
        <w:t>6</w:t>
      </w:r>
      <w:r w:rsidR="008C1ED1">
        <w:t xml:space="preserve"> </w:t>
      </w:r>
      <w:r w:rsidR="00034058">
        <w:t>w</w:t>
      </w:r>
      <w:r w:rsidR="003264C2">
        <w:t>ere</w:t>
      </w:r>
      <w:r w:rsidR="00034058">
        <w:t xml:space="preserve"> </w:t>
      </w:r>
      <w:r w:rsidR="0055632A">
        <w:t xml:space="preserve">on but </w:t>
      </w:r>
      <w:r w:rsidR="00034058">
        <w:t>not approved until 1902 but,</w:t>
      </w:r>
      <w:r w:rsidR="00A37622">
        <w:t xml:space="preserve"> </w:t>
      </w:r>
      <w:r w:rsidR="00034058">
        <w:t>as was allowed in those days</w:t>
      </w:r>
      <w:r w:rsidR="008C1ED1">
        <w:t>,</w:t>
      </w:r>
      <w:r w:rsidR="00034058">
        <w:t xml:space="preserve"> sold</w:t>
      </w:r>
      <w:r w:rsidR="009C2A03">
        <w:t xml:space="preserve"> some</w:t>
      </w:r>
      <w:r w:rsidR="00034058">
        <w:t xml:space="preserve"> lots on terms contracts before the plan was approved by the Titles Office. This Plan of Subdivision was registered as Plan of Subdivision No. 4315 and was the land in Certificate of Title Volume 2734 Folio 735.</w:t>
      </w:r>
    </w:p>
    <w:p w14:paraId="25768BD2" w14:textId="28AF7E27" w:rsidR="00785350" w:rsidRDefault="00785350" w:rsidP="00034058">
      <w:pPr>
        <w:jc w:val="both"/>
      </w:pPr>
      <w:r>
        <w:tab/>
        <w:t>***********************</w:t>
      </w:r>
      <w:r w:rsidR="00CD7E2A">
        <w:t>**********</w:t>
      </w:r>
    </w:p>
    <w:p w14:paraId="63775D53" w14:textId="210AE62D" w:rsidR="00034058" w:rsidRPr="000D62D7" w:rsidRDefault="0052285C" w:rsidP="00034058">
      <w:pPr>
        <w:jc w:val="both"/>
        <w:rPr>
          <w:b/>
          <w:bCs/>
        </w:rPr>
      </w:pPr>
      <w:r>
        <w:rPr>
          <w:b/>
          <w:bCs/>
        </w:rPr>
        <w:t xml:space="preserve">Certificate of Title Volume </w:t>
      </w:r>
      <w:r w:rsidR="003264C2">
        <w:rPr>
          <w:b/>
          <w:bCs/>
        </w:rPr>
        <w:t>2883</w:t>
      </w:r>
      <w:r>
        <w:rPr>
          <w:b/>
          <w:bCs/>
        </w:rPr>
        <w:t xml:space="preserve"> Folio </w:t>
      </w:r>
      <w:r w:rsidR="003264C2">
        <w:rPr>
          <w:b/>
          <w:bCs/>
        </w:rPr>
        <w:t>495</w:t>
      </w:r>
    </w:p>
    <w:p w14:paraId="089AB813" w14:textId="3C775B94" w:rsidR="000D62D7" w:rsidRDefault="00BD449E" w:rsidP="00034058">
      <w:pPr>
        <w:jc w:val="both"/>
      </w:pPr>
      <w:r w:rsidRPr="00BD449E">
        <w:rPr>
          <w:noProof/>
        </w:rPr>
        <w:drawing>
          <wp:anchor distT="0" distB="0" distL="114300" distR="114300" simplePos="0" relativeHeight="251742208" behindDoc="1" locked="0" layoutInCell="1" allowOverlap="1" wp14:anchorId="4A01237E" wp14:editId="7CC38BA0">
            <wp:simplePos x="0" y="0"/>
            <wp:positionH relativeFrom="column">
              <wp:posOffset>0</wp:posOffset>
            </wp:positionH>
            <wp:positionV relativeFrom="paragraph">
              <wp:posOffset>-4445</wp:posOffset>
            </wp:positionV>
            <wp:extent cx="3552825" cy="3115554"/>
            <wp:effectExtent l="0" t="0" r="0" b="8890"/>
            <wp:wrapTight wrapText="bothSides">
              <wp:wrapPolygon edited="0">
                <wp:start x="0" y="0"/>
                <wp:lineTo x="0" y="21530"/>
                <wp:lineTo x="21426" y="21530"/>
                <wp:lineTo x="21426" y="0"/>
                <wp:lineTo x="0" y="0"/>
              </wp:wrapPolygon>
            </wp:wrapTight>
            <wp:docPr id="9329566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56622" name=""/>
                    <pic:cNvPicPr/>
                  </pic:nvPicPr>
                  <pic:blipFill>
                    <a:blip r:embed="rId5">
                      <a:extLst>
                        <a:ext uri="{28A0092B-C50C-407E-A947-70E740481C1C}">
                          <a14:useLocalDpi xmlns:a14="http://schemas.microsoft.com/office/drawing/2010/main" val="0"/>
                        </a:ext>
                      </a:extLst>
                    </a:blip>
                    <a:stretch>
                      <a:fillRect/>
                    </a:stretch>
                  </pic:blipFill>
                  <pic:spPr>
                    <a:xfrm>
                      <a:off x="0" y="0"/>
                      <a:ext cx="3552825" cy="3115554"/>
                    </a:xfrm>
                    <a:prstGeom prst="rect">
                      <a:avLst/>
                    </a:prstGeom>
                  </pic:spPr>
                </pic:pic>
              </a:graphicData>
            </a:graphic>
          </wp:anchor>
        </w:drawing>
      </w:r>
      <w:r w:rsidR="00BD236C">
        <w:t>1</w:t>
      </w:r>
      <w:r w:rsidR="008E10AF">
        <w:t>0</w:t>
      </w:r>
      <w:r w:rsidR="000D62D7">
        <w:t>/</w:t>
      </w:r>
      <w:r w:rsidR="008E10AF">
        <w:t>7</w:t>
      </w:r>
      <w:r w:rsidR="000D62D7">
        <w:t>/19</w:t>
      </w:r>
      <w:r w:rsidR="008E10AF">
        <w:t>02</w:t>
      </w:r>
      <w:r w:rsidR="000D62D7">
        <w:tab/>
        <w:t xml:space="preserve">Transfer No. </w:t>
      </w:r>
      <w:r w:rsidR="008E10AF">
        <w:t>457918</w:t>
      </w:r>
      <w:r w:rsidR="000D62D7">
        <w:t xml:space="preserve"> from The Mutual Assurance Society of Victoria Limited to </w:t>
      </w:r>
      <w:r w:rsidR="00067AA5" w:rsidRPr="00067AA5">
        <w:t xml:space="preserve">  </w:t>
      </w:r>
      <w:r w:rsidR="008E10AF">
        <w:rPr>
          <w:b/>
          <w:bCs/>
        </w:rPr>
        <w:t xml:space="preserve">Stephen </w:t>
      </w:r>
      <w:proofErr w:type="spellStart"/>
      <w:r w:rsidR="008E10AF">
        <w:rPr>
          <w:b/>
          <w:bCs/>
        </w:rPr>
        <w:t>Goch</w:t>
      </w:r>
      <w:proofErr w:type="spellEnd"/>
      <w:r w:rsidR="008E10AF">
        <w:rPr>
          <w:b/>
          <w:bCs/>
        </w:rPr>
        <w:t xml:space="preserve"> </w:t>
      </w:r>
      <w:r w:rsidR="009C2A03">
        <w:t xml:space="preserve">of </w:t>
      </w:r>
      <w:r w:rsidR="008E10AF">
        <w:t>Warrandyte Farmer</w:t>
      </w:r>
      <w:r w:rsidR="00A37622">
        <w:t xml:space="preserve">, area </w:t>
      </w:r>
      <w:r w:rsidR="008E10AF">
        <w:t>143</w:t>
      </w:r>
      <w:r w:rsidR="00A37622">
        <w:t xml:space="preserve"> </w:t>
      </w:r>
      <w:r w:rsidR="00BD236C">
        <w:t xml:space="preserve">acres 1 rood </w:t>
      </w:r>
      <w:r w:rsidR="002F0F47">
        <w:t xml:space="preserve">and </w:t>
      </w:r>
      <w:r w:rsidR="008E10AF">
        <w:t>8</w:t>
      </w:r>
      <w:r w:rsidR="00A6785D">
        <w:t xml:space="preserve"> perches</w:t>
      </w:r>
      <w:r w:rsidR="00A37622">
        <w:t xml:space="preserve"> </w:t>
      </w:r>
      <w:r w:rsidR="000D62D7">
        <w:t>of Lot</w:t>
      </w:r>
      <w:r w:rsidR="008E10AF">
        <w:t>s</w:t>
      </w:r>
      <w:r w:rsidR="000D62D7">
        <w:t xml:space="preserve"> </w:t>
      </w:r>
      <w:r w:rsidR="008E10AF">
        <w:t xml:space="preserve">17, 18, 43 and </w:t>
      </w:r>
      <w:r w:rsidR="006B52F9">
        <w:t>4</w:t>
      </w:r>
      <w:r w:rsidR="008E10AF">
        <w:t>6</w:t>
      </w:r>
      <w:r w:rsidR="00A93260">
        <w:t xml:space="preserve"> </w:t>
      </w:r>
      <w:r w:rsidR="00506451">
        <w:t>on Plan of Subdivision No. 4315</w:t>
      </w:r>
      <w:r w:rsidR="00A93260">
        <w:t xml:space="preserve"> being </w:t>
      </w:r>
      <w:r w:rsidR="00A93260" w:rsidRPr="006B52F9">
        <w:t>part</w:t>
      </w:r>
      <w:r w:rsidR="002F0F47" w:rsidRPr="006B52F9">
        <w:t>s</w:t>
      </w:r>
      <w:r w:rsidR="00A93260" w:rsidRPr="002F0F47">
        <w:rPr>
          <w:color w:val="FF0000"/>
        </w:rPr>
        <w:t xml:space="preserve"> </w:t>
      </w:r>
      <w:r w:rsidR="00A93260">
        <w:t xml:space="preserve">of Crown </w:t>
      </w:r>
      <w:r w:rsidR="008E10AF">
        <w:t>Sections</w:t>
      </w:r>
      <w:r w:rsidR="00A93260">
        <w:t xml:space="preserve"> 1</w:t>
      </w:r>
      <w:r w:rsidR="008E10AF">
        <w:t>2</w:t>
      </w:r>
      <w:r w:rsidR="00A93260">
        <w:t xml:space="preserve"> and </w:t>
      </w:r>
      <w:r w:rsidR="006B52F9">
        <w:t>1</w:t>
      </w:r>
      <w:r w:rsidR="008E10AF">
        <w:t>5</w:t>
      </w:r>
      <w:r w:rsidR="006B52F9">
        <w:t xml:space="preserve"> </w:t>
      </w:r>
      <w:r w:rsidR="00A93260">
        <w:t>Parish of Warrandyte County of Evelyn</w:t>
      </w:r>
      <w:r w:rsidR="000D62D7">
        <w:t>, new Certificate of Title Volume</w:t>
      </w:r>
      <w:r w:rsidR="00A6785D">
        <w:t xml:space="preserve"> </w:t>
      </w:r>
      <w:r w:rsidR="008E10AF">
        <w:t>2883</w:t>
      </w:r>
      <w:r w:rsidR="000D62D7">
        <w:t xml:space="preserve"> Folio </w:t>
      </w:r>
      <w:r w:rsidR="00BD236C">
        <w:t>89</w:t>
      </w:r>
      <w:r w:rsidR="008E10AF">
        <w:t>495</w:t>
      </w:r>
      <w:r w:rsidR="000D62D7">
        <w:t>.</w:t>
      </w:r>
    </w:p>
    <w:p w14:paraId="1E0BB42D" w14:textId="146C695A" w:rsidR="0070577F" w:rsidRDefault="00BD449E" w:rsidP="00034058">
      <w:pPr>
        <w:jc w:val="both"/>
      </w:pPr>
      <w:r>
        <w:rPr>
          <w:noProof/>
        </w:rPr>
        <mc:AlternateContent>
          <mc:Choice Requires="wps">
            <w:drawing>
              <wp:anchor distT="45720" distB="45720" distL="114300" distR="114300" simplePos="0" relativeHeight="251660288" behindDoc="1" locked="0" layoutInCell="1" allowOverlap="1" wp14:anchorId="0F18F1BA" wp14:editId="6E78CEEF">
                <wp:simplePos x="0" y="0"/>
                <wp:positionH relativeFrom="column">
                  <wp:posOffset>0</wp:posOffset>
                </wp:positionH>
                <wp:positionV relativeFrom="paragraph">
                  <wp:posOffset>984885</wp:posOffset>
                </wp:positionV>
                <wp:extent cx="3552825" cy="238125"/>
                <wp:effectExtent l="0" t="0" r="28575" b="28575"/>
                <wp:wrapTight wrapText="bothSides">
                  <wp:wrapPolygon edited="0">
                    <wp:start x="0" y="0"/>
                    <wp:lineTo x="0" y="22464"/>
                    <wp:lineTo x="21658" y="22464"/>
                    <wp:lineTo x="21658"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2825" cy="238125"/>
                        </a:xfrm>
                        <a:prstGeom prst="rect">
                          <a:avLst/>
                        </a:prstGeom>
                        <a:solidFill>
                          <a:srgbClr val="FFFFFF"/>
                        </a:solidFill>
                        <a:ln w="9525">
                          <a:solidFill>
                            <a:srgbClr val="000000"/>
                          </a:solidFill>
                          <a:miter lim="800000"/>
                          <a:headEnd/>
                          <a:tailEnd/>
                        </a:ln>
                      </wps:spPr>
                      <wps:txbx>
                        <w:txbxContent>
                          <w:p w14:paraId="02E19771" w14:textId="1FA3FD5D" w:rsidR="001B039E" w:rsidRPr="001B039E" w:rsidRDefault="00BD0A6C" w:rsidP="001B039E">
                            <w:pPr>
                              <w:jc w:val="center"/>
                              <w:rPr>
                                <w:sz w:val="16"/>
                                <w:szCs w:val="16"/>
                              </w:rPr>
                            </w:pPr>
                            <w:r>
                              <w:rPr>
                                <w:sz w:val="16"/>
                                <w:szCs w:val="16"/>
                              </w:rPr>
                              <w:t xml:space="preserve">Plan of the land in Certificate of Title Volume </w:t>
                            </w:r>
                            <w:r w:rsidR="00BD449E">
                              <w:rPr>
                                <w:sz w:val="16"/>
                                <w:szCs w:val="16"/>
                              </w:rPr>
                              <w:t xml:space="preserve">2883 </w:t>
                            </w:r>
                            <w:r>
                              <w:rPr>
                                <w:sz w:val="16"/>
                                <w:szCs w:val="16"/>
                              </w:rPr>
                              <w:t xml:space="preserve">Folio </w:t>
                            </w:r>
                            <w:r w:rsidR="00BD449E">
                              <w:rPr>
                                <w:sz w:val="16"/>
                                <w:szCs w:val="16"/>
                              </w:rPr>
                              <w:t>495</w:t>
                            </w:r>
                            <w:r>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8F1BA" id="_x0000_s1027" type="#_x0000_t202" style="position:absolute;left:0;text-align:left;margin-left:0;margin-top:77.55pt;width:279.75pt;height:18.7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">
                <v:textbox>
                  <w:txbxContent>
                    <w:p w14:paraId="02E19771" w14:textId="1FA3FD5D" w:rsidR="001B039E" w:rsidRPr="001B039E" w:rsidRDefault="00BD0A6C" w:rsidP="001B039E">
                      <w:pPr>
                        <w:jc w:val="center"/>
                        <w:rPr>
                          <w:sz w:val="16"/>
                          <w:szCs w:val="16"/>
                        </w:rPr>
                      </w:pPr>
                      <w:r>
                        <w:rPr>
                          <w:sz w:val="16"/>
                          <w:szCs w:val="16"/>
                        </w:rPr>
                        <w:t xml:space="preserve">Plan of the land in Certificate of Title Volume </w:t>
                      </w:r>
                      <w:r w:rsidR="00BD449E">
                        <w:rPr>
                          <w:sz w:val="16"/>
                          <w:szCs w:val="16"/>
                        </w:rPr>
                        <w:t xml:space="preserve">2883 </w:t>
                      </w:r>
                      <w:r>
                        <w:rPr>
                          <w:sz w:val="16"/>
                          <w:szCs w:val="16"/>
                        </w:rPr>
                        <w:t xml:space="preserve">Folio </w:t>
                      </w:r>
                      <w:r w:rsidR="00BD449E">
                        <w:rPr>
                          <w:sz w:val="16"/>
                          <w:szCs w:val="16"/>
                        </w:rPr>
                        <w:t>495</w:t>
                      </w:r>
                      <w:r>
                        <w:rPr>
                          <w:sz w:val="16"/>
                          <w:szCs w:val="16"/>
                        </w:rPr>
                        <w:t xml:space="preserve"> </w:t>
                      </w:r>
                    </w:p>
                  </w:txbxContent>
                </v:textbox>
                <w10:wrap type="tight"/>
              </v:shape>
            </w:pict>
          </mc:Fallback>
        </mc:AlternateContent>
      </w:r>
      <w:r w:rsidR="0070577F">
        <w:t>1</w:t>
      </w:r>
      <w:r w:rsidR="008E10AF">
        <w:t>21</w:t>
      </w:r>
      <w:r w:rsidR="0070577F">
        <w:t>/</w:t>
      </w:r>
      <w:r w:rsidR="008E10AF">
        <w:t>11</w:t>
      </w:r>
      <w:r w:rsidR="0070577F">
        <w:t>/1</w:t>
      </w:r>
      <w:r w:rsidR="008E10AF">
        <w:t>904</w:t>
      </w:r>
      <w:r w:rsidR="008E10AF">
        <w:tab/>
        <w:t>Memo No 33283</w:t>
      </w:r>
      <w:r w:rsidR="0070577F">
        <w:t>.</w:t>
      </w:r>
      <w:r w:rsidR="008E10AF">
        <w:t xml:space="preserve">  </w:t>
      </w:r>
      <w:r w:rsidR="008E10AF" w:rsidRPr="002266E2">
        <w:rPr>
          <w:b/>
          <w:bCs/>
        </w:rPr>
        <w:t>National Trustees Executors and Agency Company of Australasia Limited</w:t>
      </w:r>
      <w:r w:rsidR="0088658A">
        <w:t xml:space="preserve"> of 113 Queen Street Melbourne is registered proprietor of the within described land as executor to whom Probate of the will of Stephen </w:t>
      </w:r>
      <w:proofErr w:type="spellStart"/>
      <w:r w:rsidR="0088658A">
        <w:t>Goch</w:t>
      </w:r>
      <w:proofErr w:type="spellEnd"/>
      <w:r w:rsidR="0088658A">
        <w:t xml:space="preserve"> who died on the </w:t>
      </w:r>
      <w:r w:rsidR="00836995">
        <w:t>30</w:t>
      </w:r>
      <w:r w:rsidR="00D43F53" w:rsidRPr="00836995">
        <w:rPr>
          <w:vertAlign w:val="superscript"/>
        </w:rPr>
        <w:t>th</w:t>
      </w:r>
      <w:r w:rsidR="00D43F53">
        <w:t xml:space="preserve"> July</w:t>
      </w:r>
      <w:r w:rsidR="0088658A">
        <w:t xml:space="preserve"> 1904 was granted on the 7</w:t>
      </w:r>
      <w:r w:rsidR="0088658A" w:rsidRPr="0088658A">
        <w:rPr>
          <w:vertAlign w:val="superscript"/>
        </w:rPr>
        <w:t>th</w:t>
      </w:r>
      <w:r w:rsidR="0088658A">
        <w:t xml:space="preserve"> September 1904.</w:t>
      </w:r>
    </w:p>
    <w:p w14:paraId="7AA7C5C0" w14:textId="765045F9" w:rsidR="0014598B" w:rsidRDefault="0088658A" w:rsidP="00034058">
      <w:pPr>
        <w:contextualSpacing/>
        <w:jc w:val="both"/>
      </w:pPr>
      <w:r>
        <w:t>22</w:t>
      </w:r>
      <w:r w:rsidR="00EE37B7">
        <w:t>/</w:t>
      </w:r>
      <w:r>
        <w:t>11</w:t>
      </w:r>
      <w:r w:rsidR="00EE37B7">
        <w:t>/19</w:t>
      </w:r>
      <w:r>
        <w:t>05</w:t>
      </w:r>
      <w:r>
        <w:tab/>
        <w:t>Transfer as to part</w:t>
      </w:r>
      <w:r w:rsidR="00EE37B7">
        <w:t xml:space="preserve"> No. </w:t>
      </w:r>
      <w:r>
        <w:t>515714</w:t>
      </w:r>
      <w:r w:rsidR="00EE37B7">
        <w:t xml:space="preserve"> to </w:t>
      </w:r>
      <w:r>
        <w:rPr>
          <w:b/>
          <w:bCs/>
        </w:rPr>
        <w:t>James Bennett Cutts</w:t>
      </w:r>
      <w:r w:rsidR="00EE37B7">
        <w:t xml:space="preserve">, </w:t>
      </w:r>
      <w:r>
        <w:t>area 95 acres 2 roods and 32 perches, new Certificate of Title Volume 3094 Folio 762</w:t>
      </w:r>
      <w:r w:rsidR="00EE37B7">
        <w:t>.</w:t>
      </w:r>
    </w:p>
    <w:p w14:paraId="5E2FAD8F" w14:textId="553E12C8" w:rsidR="0070577F" w:rsidRDefault="0070577F" w:rsidP="00034058">
      <w:pPr>
        <w:contextualSpacing/>
        <w:jc w:val="both"/>
      </w:pPr>
    </w:p>
    <w:p w14:paraId="5ECF1005" w14:textId="399F10F8" w:rsidR="00CD7E2A" w:rsidRDefault="00CD7E2A" w:rsidP="00034058">
      <w:pPr>
        <w:jc w:val="both"/>
      </w:pPr>
      <w:r>
        <w:t>1</w:t>
      </w:r>
      <w:r w:rsidR="0088658A">
        <w:t>8</w:t>
      </w:r>
      <w:r>
        <w:t>/</w:t>
      </w:r>
      <w:r w:rsidR="0088658A">
        <w:t>9</w:t>
      </w:r>
      <w:r>
        <w:t>/19</w:t>
      </w:r>
      <w:r w:rsidR="0014598B">
        <w:t>2</w:t>
      </w:r>
      <w:r w:rsidR="0088658A">
        <w:t>12</w:t>
      </w:r>
      <w:r w:rsidR="0088658A">
        <w:tab/>
      </w:r>
      <w:r>
        <w:t xml:space="preserve">Transfer </w:t>
      </w:r>
      <w:r w:rsidR="0088658A">
        <w:t xml:space="preserve">as to balance </w:t>
      </w:r>
      <w:r>
        <w:t xml:space="preserve">No. </w:t>
      </w:r>
      <w:r w:rsidR="0088658A">
        <w:t xml:space="preserve">695685 </w:t>
      </w:r>
      <w:r w:rsidR="0014598B">
        <w:t xml:space="preserve">to </w:t>
      </w:r>
      <w:r w:rsidR="0088658A">
        <w:rPr>
          <w:b/>
          <w:bCs/>
        </w:rPr>
        <w:t>Arthur Blood</w:t>
      </w:r>
      <w:r w:rsidR="0088658A">
        <w:t>, new Certificate of Title Volume 3639 Folio 789</w:t>
      </w:r>
      <w:r w:rsidR="0014598B">
        <w:t>.</w:t>
      </w:r>
    </w:p>
    <w:p w14:paraId="79A0E9F8" w14:textId="4E537A99" w:rsidR="00BD449E" w:rsidRDefault="00BD449E" w:rsidP="00034058">
      <w:pPr>
        <w:jc w:val="both"/>
      </w:pPr>
      <w:r>
        <w:tab/>
        <w:t>************************************************************************</w:t>
      </w:r>
    </w:p>
    <w:p w14:paraId="180D0F26" w14:textId="58F34273" w:rsidR="00BD449E" w:rsidRPr="00BD449E" w:rsidRDefault="00BD449E" w:rsidP="00034058">
      <w:pPr>
        <w:jc w:val="both"/>
        <w:rPr>
          <w:b/>
          <w:bCs/>
        </w:rPr>
      </w:pPr>
      <w:r w:rsidRPr="00BD449E">
        <w:rPr>
          <w:b/>
          <w:bCs/>
        </w:rPr>
        <w:t>Certificate of Title Volume 3094 Folio 762</w:t>
      </w:r>
    </w:p>
    <w:p w14:paraId="3D8259FE" w14:textId="19A5F957" w:rsidR="00BD449E" w:rsidRPr="002266E2" w:rsidRDefault="002266E2" w:rsidP="00BD449E">
      <w:pPr>
        <w:jc w:val="both"/>
      </w:pPr>
      <w:r w:rsidRPr="00BD449E">
        <w:rPr>
          <w:noProof/>
        </w:rPr>
        <w:drawing>
          <wp:anchor distT="0" distB="0" distL="114300" distR="114300" simplePos="0" relativeHeight="251743232" behindDoc="1" locked="0" layoutInCell="1" allowOverlap="1" wp14:anchorId="506A8D5F" wp14:editId="6564AA4A">
            <wp:simplePos x="0" y="0"/>
            <wp:positionH relativeFrom="column">
              <wp:posOffset>0</wp:posOffset>
            </wp:positionH>
            <wp:positionV relativeFrom="paragraph">
              <wp:posOffset>406400</wp:posOffset>
            </wp:positionV>
            <wp:extent cx="3251479" cy="2562225"/>
            <wp:effectExtent l="0" t="0" r="6350" b="0"/>
            <wp:wrapTight wrapText="bothSides">
              <wp:wrapPolygon edited="0">
                <wp:start x="0" y="0"/>
                <wp:lineTo x="0" y="21359"/>
                <wp:lineTo x="21516" y="21359"/>
                <wp:lineTo x="21516" y="0"/>
                <wp:lineTo x="0" y="0"/>
              </wp:wrapPolygon>
            </wp:wrapTight>
            <wp:docPr id="209369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369986" name=""/>
                    <pic:cNvPicPr/>
                  </pic:nvPicPr>
                  <pic:blipFill>
                    <a:blip r:embed="rId6">
                      <a:extLst>
                        <a:ext uri="{28A0092B-C50C-407E-A947-70E740481C1C}">
                          <a14:useLocalDpi xmlns:a14="http://schemas.microsoft.com/office/drawing/2010/main" val="0"/>
                        </a:ext>
                      </a:extLst>
                    </a:blip>
                    <a:stretch>
                      <a:fillRect/>
                    </a:stretch>
                  </pic:blipFill>
                  <pic:spPr>
                    <a:xfrm>
                      <a:off x="0" y="0"/>
                      <a:ext cx="3251479" cy="2562225"/>
                    </a:xfrm>
                    <a:prstGeom prst="rect">
                      <a:avLst/>
                    </a:prstGeom>
                  </pic:spPr>
                </pic:pic>
              </a:graphicData>
            </a:graphic>
          </wp:anchor>
        </w:drawing>
      </w:r>
      <w:r>
        <w:t>22/11/1905</w:t>
      </w:r>
      <w:r>
        <w:tab/>
      </w:r>
      <w:r w:rsidR="00BD449E">
        <w:t>Certificate of Title Volume 3094 Folio 762</w:t>
      </w:r>
      <w:r>
        <w:t xml:space="preserve">, area 954 acres 2 roods and 32 perches, being Lots 43 and 46 on Plan of Subdivision No. 4315 and being parts of Crown Sections 12 </w:t>
      </w:r>
      <w:r w:rsidR="00836995">
        <w:t>a</w:t>
      </w:r>
      <w:r>
        <w:t>n</w:t>
      </w:r>
      <w:r w:rsidR="00836995">
        <w:t>d</w:t>
      </w:r>
      <w:r>
        <w:t xml:space="preserve"> 15 Parish of Warrandyte County of Evelyn Together with right of carriage-way over the land delineated and </w:t>
      </w:r>
      <w:proofErr w:type="spellStart"/>
      <w:r>
        <w:t>colored</w:t>
      </w:r>
      <w:proofErr w:type="spellEnd"/>
      <w:r>
        <w:t xml:space="preserve"> brown on the map (after Transfer No. 515714  from National Trustees Executors and Agency Company of Australasia Limited) issued to </w:t>
      </w:r>
      <w:r>
        <w:rPr>
          <w:b/>
          <w:bCs/>
        </w:rPr>
        <w:t>James Bennett Cutts</w:t>
      </w:r>
      <w:r>
        <w:t xml:space="preserve"> of Ringwood </w:t>
      </w:r>
      <w:proofErr w:type="spellStart"/>
      <w:r>
        <w:t>Laborer</w:t>
      </w:r>
      <w:proofErr w:type="spellEnd"/>
      <w:r>
        <w:t>.</w:t>
      </w:r>
    </w:p>
    <w:p w14:paraId="29DB39E0" w14:textId="05001253" w:rsidR="00BD449E" w:rsidRDefault="009E11C6" w:rsidP="00034058">
      <w:pPr>
        <w:jc w:val="both"/>
      </w:pPr>
      <w:r>
        <w:t>22/11/1905</w:t>
      </w:r>
      <w:r>
        <w:tab/>
        <w:t>Mortgage No. 289119 to Eliza Ann Elliott, discharged 9/12/1908.</w:t>
      </w:r>
    </w:p>
    <w:p w14:paraId="170E2F3A" w14:textId="6ECBBE7C" w:rsidR="009E11C6" w:rsidRDefault="0087279E" w:rsidP="00034058">
      <w:pPr>
        <w:jc w:val="both"/>
      </w:pPr>
      <w:r>
        <w:rPr>
          <w:noProof/>
        </w:rPr>
        <mc:AlternateContent>
          <mc:Choice Requires="wps">
            <w:drawing>
              <wp:anchor distT="45720" distB="45720" distL="114300" distR="114300" simplePos="0" relativeHeight="251745280" behindDoc="1" locked="0" layoutInCell="1" allowOverlap="1" wp14:anchorId="40675AD1" wp14:editId="0CE45AE1">
                <wp:simplePos x="0" y="0"/>
                <wp:positionH relativeFrom="column">
                  <wp:posOffset>0</wp:posOffset>
                </wp:positionH>
                <wp:positionV relativeFrom="paragraph">
                  <wp:posOffset>373380</wp:posOffset>
                </wp:positionV>
                <wp:extent cx="3251200" cy="228600"/>
                <wp:effectExtent l="0" t="0" r="25400" b="19050"/>
                <wp:wrapTight wrapText="bothSides">
                  <wp:wrapPolygon edited="0">
                    <wp:start x="0" y="0"/>
                    <wp:lineTo x="0" y="21600"/>
                    <wp:lineTo x="21642" y="21600"/>
                    <wp:lineTo x="21642" y="0"/>
                    <wp:lineTo x="0" y="0"/>
                  </wp:wrapPolygon>
                </wp:wrapTight>
                <wp:docPr id="21187604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1200" cy="228600"/>
                        </a:xfrm>
                        <a:prstGeom prst="rect">
                          <a:avLst/>
                        </a:prstGeom>
                        <a:solidFill>
                          <a:srgbClr val="FFFFFF"/>
                        </a:solidFill>
                        <a:ln w="9525">
                          <a:solidFill>
                            <a:srgbClr val="000000"/>
                          </a:solidFill>
                          <a:miter lim="800000"/>
                          <a:headEnd/>
                          <a:tailEnd/>
                        </a:ln>
                      </wps:spPr>
                      <wps:txbx>
                        <w:txbxContent>
                          <w:p w14:paraId="7B7C0A69" w14:textId="5E233D31" w:rsidR="002266E2" w:rsidRPr="002266E2" w:rsidRDefault="002266E2" w:rsidP="002266E2">
                            <w:pPr>
                              <w:jc w:val="center"/>
                              <w:rPr>
                                <w:sz w:val="16"/>
                                <w:szCs w:val="16"/>
                              </w:rPr>
                            </w:pPr>
                            <w:r>
                              <w:rPr>
                                <w:sz w:val="16"/>
                                <w:szCs w:val="16"/>
                              </w:rPr>
                              <w:t>Plan of land in Certificate of Title Volume 3094 Folio 762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675AD1" id="_x0000_s1028" type="#_x0000_t202" style="position:absolute;left:0;text-align:left;margin-left:0;margin-top:29.4pt;width:256pt;height:18pt;z-index:-251571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">
                <v:textbox>
                  <w:txbxContent>
                    <w:p w14:paraId="7B7C0A69" w14:textId="5E233D31" w:rsidR="002266E2" w:rsidRPr="002266E2" w:rsidRDefault="002266E2" w:rsidP="002266E2">
                      <w:pPr>
                        <w:jc w:val="center"/>
                        <w:rPr>
                          <w:sz w:val="16"/>
                          <w:szCs w:val="16"/>
                        </w:rPr>
                      </w:pPr>
                      <w:r>
                        <w:rPr>
                          <w:sz w:val="16"/>
                          <w:szCs w:val="16"/>
                        </w:rPr>
                        <w:t>Plan of land in Certificate of Title Volume 3094 Folio 762</w:t>
                      </w:r>
                    </w:p>
                  </w:txbxContent>
                </v:textbox>
                <w10:wrap type="tight"/>
              </v:shape>
            </w:pict>
          </mc:Fallback>
        </mc:AlternateContent>
      </w:r>
      <w:r w:rsidR="009E11C6">
        <w:t>9/12/1908</w:t>
      </w:r>
      <w:r w:rsidR="009E11C6">
        <w:tab/>
        <w:t>Mortgage No. 267513 to The Australasian Temperence and General Mutual Life Assurance Society Limited, discharged 19/4/1911.</w:t>
      </w:r>
    </w:p>
    <w:p w14:paraId="03EDE584" w14:textId="1E4F2ACC" w:rsidR="009E11C6" w:rsidRDefault="003F3E8C" w:rsidP="009E11C6">
      <w:pPr>
        <w:jc w:val="both"/>
      </w:pPr>
      <w:r w:rsidRPr="003F3E8C">
        <w:rPr>
          <w:noProof/>
        </w:rPr>
        <w:drawing>
          <wp:anchor distT="0" distB="0" distL="114300" distR="114300" simplePos="0" relativeHeight="251746304" behindDoc="1" locked="0" layoutInCell="1" allowOverlap="1" wp14:anchorId="715FCAA3" wp14:editId="2B46DEE7">
            <wp:simplePos x="0" y="0"/>
            <wp:positionH relativeFrom="column">
              <wp:posOffset>2838450</wp:posOffset>
            </wp:positionH>
            <wp:positionV relativeFrom="paragraph">
              <wp:posOffset>183515</wp:posOffset>
            </wp:positionV>
            <wp:extent cx="2914650" cy="3010535"/>
            <wp:effectExtent l="0" t="0" r="0" b="0"/>
            <wp:wrapTight wrapText="bothSides">
              <wp:wrapPolygon edited="0">
                <wp:start x="0" y="0"/>
                <wp:lineTo x="0" y="21459"/>
                <wp:lineTo x="21459" y="21459"/>
                <wp:lineTo x="21459" y="0"/>
                <wp:lineTo x="0" y="0"/>
              </wp:wrapPolygon>
            </wp:wrapTight>
            <wp:docPr id="1938773665" name="Picture 1" descr="A blueprint of a land with numbers and lett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73665" name="Picture 1" descr="A blueprint of a land with numbers and letters&#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2914650" cy="3010535"/>
                    </a:xfrm>
                    <a:prstGeom prst="rect">
                      <a:avLst/>
                    </a:prstGeom>
                  </pic:spPr>
                </pic:pic>
              </a:graphicData>
            </a:graphic>
          </wp:anchor>
        </w:drawing>
      </w:r>
      <w:r w:rsidR="009E11C6">
        <w:t>13/11909</w:t>
      </w:r>
      <w:r w:rsidR="009E11C6">
        <w:tab/>
        <w:t>Mortgage No. 269135 to The Australasian Temperence and General Mutual Life Assurance Society Limited, discharged 19/4/1911.</w:t>
      </w:r>
    </w:p>
    <w:p w14:paraId="6B0B2C32" w14:textId="56D3EC4C" w:rsidR="009E11C6" w:rsidRDefault="009E11C6" w:rsidP="009E11C6">
      <w:pPr>
        <w:jc w:val="both"/>
      </w:pPr>
      <w:r>
        <w:t>19/4/1911</w:t>
      </w:r>
      <w:r>
        <w:tab/>
        <w:t xml:space="preserve">Transfer No. </w:t>
      </w:r>
      <w:r w:rsidR="0087279E">
        <w:t xml:space="preserve">648112 from James Bennett Cutts to </w:t>
      </w:r>
      <w:r w:rsidR="0087279E">
        <w:rPr>
          <w:b/>
          <w:bCs/>
        </w:rPr>
        <w:t xml:space="preserve">John Brown </w:t>
      </w:r>
      <w:proofErr w:type="spellStart"/>
      <w:r w:rsidR="0087279E">
        <w:rPr>
          <w:b/>
          <w:bCs/>
        </w:rPr>
        <w:t>Poyett</w:t>
      </w:r>
      <w:proofErr w:type="spellEnd"/>
      <w:r w:rsidR="0087279E">
        <w:t xml:space="preserve"> of Croydon Farmer.</w:t>
      </w:r>
    </w:p>
    <w:p w14:paraId="43358FF5" w14:textId="542B847D" w:rsidR="0087279E" w:rsidRDefault="0087279E" w:rsidP="009E11C6">
      <w:pPr>
        <w:jc w:val="both"/>
      </w:pPr>
      <w:r>
        <w:t>19/4/1911</w:t>
      </w:r>
      <w:r>
        <w:tab/>
        <w:t xml:space="preserve">Mortgage No. 292445 to Denis Carthy Evans, William </w:t>
      </w:r>
      <w:proofErr w:type="spellStart"/>
      <w:r>
        <w:t>Hisloff</w:t>
      </w:r>
      <w:proofErr w:type="spellEnd"/>
      <w:r>
        <w:t xml:space="preserve"> and Albert Chapple, discharged 5/3/1945.</w:t>
      </w:r>
    </w:p>
    <w:p w14:paraId="5B9947E6" w14:textId="6F316FF6" w:rsidR="0087279E" w:rsidRDefault="0087279E" w:rsidP="009E11C6">
      <w:pPr>
        <w:jc w:val="both"/>
      </w:pPr>
      <w:r>
        <w:t>5/3/1948</w:t>
      </w:r>
      <w:r>
        <w:tab/>
        <w:t xml:space="preserve">Transfer No. 2051362 from John Brown </w:t>
      </w:r>
      <w:proofErr w:type="spellStart"/>
      <w:r>
        <w:t>Poylett</w:t>
      </w:r>
      <w:proofErr w:type="spellEnd"/>
      <w:r>
        <w:t xml:space="preserve"> to </w:t>
      </w:r>
      <w:r>
        <w:rPr>
          <w:b/>
          <w:bCs/>
        </w:rPr>
        <w:t>Leslie Walter Horace Read</w:t>
      </w:r>
      <w:r>
        <w:t xml:space="preserve"> of Wonga Park Orchardist.</w:t>
      </w:r>
    </w:p>
    <w:p w14:paraId="7D1C8D76" w14:textId="1B201BAC" w:rsidR="0087279E" w:rsidRDefault="003F3E8C" w:rsidP="009E11C6">
      <w:pPr>
        <w:jc w:val="both"/>
      </w:pPr>
      <w:r>
        <w:rPr>
          <w:noProof/>
        </w:rPr>
        <mc:AlternateContent>
          <mc:Choice Requires="wps">
            <w:drawing>
              <wp:anchor distT="45720" distB="45720" distL="114300" distR="114300" simplePos="0" relativeHeight="251748352" behindDoc="1" locked="0" layoutInCell="1" allowOverlap="1" wp14:anchorId="5403A0B2" wp14:editId="5953E210">
                <wp:simplePos x="0" y="0"/>
                <wp:positionH relativeFrom="column">
                  <wp:posOffset>2895600</wp:posOffset>
                </wp:positionH>
                <wp:positionV relativeFrom="paragraph">
                  <wp:posOffset>578485</wp:posOffset>
                </wp:positionV>
                <wp:extent cx="2857500" cy="361950"/>
                <wp:effectExtent l="0" t="0" r="19050" b="19050"/>
                <wp:wrapTight wrapText="bothSides">
                  <wp:wrapPolygon edited="0">
                    <wp:start x="0" y="0"/>
                    <wp:lineTo x="0" y="21600"/>
                    <wp:lineTo x="21600" y="21600"/>
                    <wp:lineTo x="21600" y="0"/>
                    <wp:lineTo x="0" y="0"/>
                  </wp:wrapPolygon>
                </wp:wrapTight>
                <wp:docPr id="10916712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361950"/>
                        </a:xfrm>
                        <a:prstGeom prst="rect">
                          <a:avLst/>
                        </a:prstGeom>
                        <a:solidFill>
                          <a:srgbClr val="FFFFFF"/>
                        </a:solidFill>
                        <a:ln w="9525">
                          <a:solidFill>
                            <a:srgbClr val="000000"/>
                          </a:solidFill>
                          <a:miter lim="800000"/>
                          <a:headEnd/>
                          <a:tailEnd/>
                        </a:ln>
                      </wps:spPr>
                      <wps:txbx>
                        <w:txbxContent>
                          <w:p w14:paraId="5391549D" w14:textId="1128CC3C" w:rsidR="003F3E8C" w:rsidRPr="003F3E8C" w:rsidRDefault="003F3E8C">
                            <w:pPr>
                              <w:rPr>
                                <w:sz w:val="16"/>
                                <w:szCs w:val="16"/>
                              </w:rPr>
                            </w:pPr>
                            <w:r>
                              <w:rPr>
                                <w:sz w:val="16"/>
                                <w:szCs w:val="16"/>
                              </w:rPr>
                              <w:t>Plan attached to Certificate of title Volume 3094 Folio 762 showing Lot 1 on Plan of Subdivision No 88667.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3A0B2" id="_x0000_s1029" type="#_x0000_t202" style="position:absolute;left:0;text-align:left;margin-left:228pt;margin-top:45.55pt;width:225pt;height:28.5pt;z-index:-251568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">
                <v:textbox>
                  <w:txbxContent>
                    <w:p w14:paraId="5391549D" w14:textId="1128CC3C" w:rsidR="003F3E8C" w:rsidRPr="003F3E8C" w:rsidRDefault="003F3E8C">
                      <w:pPr>
                        <w:rPr>
                          <w:sz w:val="16"/>
                          <w:szCs w:val="16"/>
                        </w:rPr>
                      </w:pPr>
                      <w:r>
                        <w:rPr>
                          <w:sz w:val="16"/>
                          <w:szCs w:val="16"/>
                        </w:rPr>
                        <w:t>Plan attached to Certificate of title Volume 3094 Folio 762 showing Lot 1 on Plan of Subdivision No 88667.</w:t>
                      </w:r>
                    </w:p>
                  </w:txbxContent>
                </v:textbox>
                <w10:wrap type="tight"/>
              </v:shape>
            </w:pict>
          </mc:Fallback>
        </mc:AlternateContent>
      </w:r>
      <w:r w:rsidR="0087279E">
        <w:t>30/7/1976</w:t>
      </w:r>
      <w:r w:rsidR="0087279E">
        <w:tab/>
        <w:t>Caveat</w:t>
      </w:r>
      <w:r w:rsidR="00F410D5">
        <w:t xml:space="preserve"> </w:t>
      </w:r>
      <w:r w:rsidR="0087279E">
        <w:t>No. D789</w:t>
      </w:r>
      <w:r w:rsidR="00F410D5">
        <w:t xml:space="preserve">860 affecting part of the land herein Lot </w:t>
      </w:r>
      <w:r w:rsidR="00EF5557">
        <w:t>2</w:t>
      </w:r>
      <w:r w:rsidR="00F410D5">
        <w:t xml:space="preserve"> on 88667.  Caveat lapsed 22/7/1974.</w:t>
      </w:r>
    </w:p>
    <w:p w14:paraId="0B1D9213" w14:textId="43972252" w:rsidR="00F410D5" w:rsidRDefault="00F410D5" w:rsidP="009E11C6">
      <w:pPr>
        <w:jc w:val="both"/>
      </w:pPr>
      <w:r>
        <w:t>11/4/1973</w:t>
      </w:r>
      <w:r>
        <w:tab/>
        <w:t xml:space="preserve">Certificate of Title Cancelled as to </w:t>
      </w:r>
      <w:r w:rsidR="00DA6FF2">
        <w:t>Part Pursuant</w:t>
      </w:r>
      <w:r>
        <w:t xml:space="preserve"> to Regulation 12 and Titles issued as set out hereunder:  Lot One in Vol 8969 </w:t>
      </w:r>
      <w:proofErr w:type="spellStart"/>
      <w:r>
        <w:t>Fol</w:t>
      </w:r>
      <w:proofErr w:type="spellEnd"/>
      <w:r>
        <w:t xml:space="preserve"> 129 – LP92953.</w:t>
      </w:r>
    </w:p>
    <w:p w14:paraId="028E9F64" w14:textId="375BBD7C" w:rsidR="00F410D5" w:rsidRDefault="00F410D5" w:rsidP="009E11C6">
      <w:pPr>
        <w:jc w:val="both"/>
      </w:pPr>
      <w:r>
        <w:lastRenderedPageBreak/>
        <w:t>11/4/1973</w:t>
      </w:r>
      <w:r w:rsidR="00DA6FF2">
        <w:tab/>
        <w:t xml:space="preserve">Certificate of Title Cancelled as to Part Pursuant to Regulation 12 and Titles issued as set out hereunder:  Lots 2 to </w:t>
      </w:r>
      <w:r w:rsidR="007C04F1">
        <w:t>5</w:t>
      </w:r>
      <w:r w:rsidR="00DA6FF2">
        <w:t xml:space="preserve"> in Vol 8969 </w:t>
      </w:r>
      <w:proofErr w:type="spellStart"/>
      <w:r w:rsidR="00DA6FF2">
        <w:t>Fol</w:t>
      </w:r>
      <w:proofErr w:type="spellEnd"/>
      <w:r w:rsidR="00DA6FF2">
        <w:t xml:space="preserve"> 130 to Vol 8969 </w:t>
      </w:r>
      <w:proofErr w:type="spellStart"/>
      <w:r w:rsidR="00DA6FF2">
        <w:t>Fol</w:t>
      </w:r>
      <w:proofErr w:type="spellEnd"/>
      <w:r w:rsidR="00DA6FF2">
        <w:t xml:space="preserve"> 133 – LP92954.</w:t>
      </w:r>
      <w:r>
        <w:tab/>
      </w:r>
    </w:p>
    <w:p w14:paraId="04746082" w14:textId="16DC026C" w:rsidR="00DA6FF2" w:rsidRDefault="00C1631C" w:rsidP="00DA6FF2">
      <w:pPr>
        <w:jc w:val="both"/>
      </w:pPr>
      <w:r>
        <w:rPr>
          <w:noProof/>
        </w:rPr>
        <mc:AlternateContent>
          <mc:Choice Requires="wps">
            <w:drawing>
              <wp:anchor distT="45720" distB="45720" distL="114300" distR="114300" simplePos="0" relativeHeight="251754496" behindDoc="0" locked="0" layoutInCell="1" allowOverlap="1" wp14:anchorId="1155B4D7" wp14:editId="169926B9">
                <wp:simplePos x="0" y="0"/>
                <wp:positionH relativeFrom="column">
                  <wp:posOffset>3105150</wp:posOffset>
                </wp:positionH>
                <wp:positionV relativeFrom="paragraph">
                  <wp:posOffset>4038600</wp:posOffset>
                </wp:positionV>
                <wp:extent cx="2581275" cy="361950"/>
                <wp:effectExtent l="0" t="0" r="28575" b="19050"/>
                <wp:wrapSquare wrapText="bothSides"/>
                <wp:docPr id="3501653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361950"/>
                        </a:xfrm>
                        <a:prstGeom prst="rect">
                          <a:avLst/>
                        </a:prstGeom>
                        <a:solidFill>
                          <a:srgbClr val="FFFFFF"/>
                        </a:solidFill>
                        <a:ln w="9525">
                          <a:solidFill>
                            <a:srgbClr val="000000"/>
                          </a:solidFill>
                          <a:miter lim="800000"/>
                          <a:headEnd/>
                          <a:tailEnd/>
                        </a:ln>
                      </wps:spPr>
                      <wps:txbx>
                        <w:txbxContent>
                          <w:p w14:paraId="6B999038" w14:textId="21C0C209" w:rsidR="00C1631C" w:rsidRPr="003F3E8C" w:rsidRDefault="00C1631C" w:rsidP="00C1631C">
                            <w:pPr>
                              <w:rPr>
                                <w:sz w:val="16"/>
                                <w:szCs w:val="16"/>
                              </w:rPr>
                            </w:pPr>
                            <w:r>
                              <w:rPr>
                                <w:sz w:val="16"/>
                                <w:szCs w:val="16"/>
                              </w:rPr>
                              <w:t>Plan attached to Certificate of title Volume 3094 Folio 762 showing Lot 1 on Plan of Subdivision No 92954.</w:t>
                            </w:r>
                          </w:p>
                          <w:p w14:paraId="0B7F4802" w14:textId="2F2AE7C1" w:rsidR="00C1631C" w:rsidRPr="00C1631C" w:rsidRDefault="00C1631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55B4D7" id="_x0000_s1030" type="#_x0000_t202" style="position:absolute;left:0;text-align:left;margin-left:244.5pt;margin-top:318pt;width:203.25pt;height:28.5pt;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">
                <v:textbox>
                  <w:txbxContent>
                    <w:p w14:paraId="6B999038" w14:textId="21C0C209" w:rsidR="00C1631C" w:rsidRPr="003F3E8C" w:rsidRDefault="00C1631C" w:rsidP="00C1631C">
                      <w:pPr>
                        <w:rPr>
                          <w:sz w:val="16"/>
                          <w:szCs w:val="16"/>
                        </w:rPr>
                      </w:pPr>
                      <w:r>
                        <w:rPr>
                          <w:sz w:val="16"/>
                          <w:szCs w:val="16"/>
                        </w:rPr>
                        <w:t>Plan attached to Certificate of title Volume 3094 Folio 762 showing Lot 1 on Plan of Subdivision No 92954.</w:t>
                      </w:r>
                    </w:p>
                    <w:p w14:paraId="0B7F4802" w14:textId="2F2AE7C1" w:rsidR="00C1631C" w:rsidRPr="00C1631C" w:rsidRDefault="00C1631C">
                      <w:pPr>
                        <w:rPr>
                          <w:sz w:val="16"/>
                          <w:szCs w:val="16"/>
                        </w:rPr>
                      </w:pPr>
                    </w:p>
                  </w:txbxContent>
                </v:textbox>
                <w10:wrap type="square"/>
              </v:shape>
            </w:pict>
          </mc:Fallback>
        </mc:AlternateContent>
      </w:r>
      <w:r w:rsidR="003F3E8C">
        <w:rPr>
          <w:noProof/>
        </w:rPr>
        <mc:AlternateContent>
          <mc:Choice Requires="wps">
            <w:drawing>
              <wp:anchor distT="45720" distB="45720" distL="114300" distR="114300" simplePos="0" relativeHeight="251752448" behindDoc="0" locked="0" layoutInCell="1" allowOverlap="1" wp14:anchorId="4474F0BA" wp14:editId="13A3BC66">
                <wp:simplePos x="0" y="0"/>
                <wp:positionH relativeFrom="column">
                  <wp:posOffset>47625</wp:posOffset>
                </wp:positionH>
                <wp:positionV relativeFrom="paragraph">
                  <wp:posOffset>4038600</wp:posOffset>
                </wp:positionV>
                <wp:extent cx="2905125" cy="361950"/>
                <wp:effectExtent l="0" t="0" r="28575" b="19050"/>
                <wp:wrapSquare wrapText="bothSides"/>
                <wp:docPr id="9316032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361950"/>
                        </a:xfrm>
                        <a:prstGeom prst="rect">
                          <a:avLst/>
                        </a:prstGeom>
                        <a:solidFill>
                          <a:srgbClr val="FFFFFF"/>
                        </a:solidFill>
                        <a:ln w="9525">
                          <a:solidFill>
                            <a:srgbClr val="000000"/>
                          </a:solidFill>
                          <a:miter lim="800000"/>
                          <a:headEnd/>
                          <a:tailEnd/>
                        </a:ln>
                      </wps:spPr>
                      <wps:txbx>
                        <w:txbxContent>
                          <w:p w14:paraId="137C99DC" w14:textId="46A6BE0C" w:rsidR="003F3E8C" w:rsidRPr="003F3E8C" w:rsidRDefault="003F3E8C" w:rsidP="003F3E8C">
                            <w:pPr>
                              <w:rPr>
                                <w:sz w:val="16"/>
                                <w:szCs w:val="16"/>
                              </w:rPr>
                            </w:pPr>
                            <w:r>
                              <w:rPr>
                                <w:sz w:val="16"/>
                                <w:szCs w:val="16"/>
                              </w:rPr>
                              <w:t xml:space="preserve">Plan attached to Certificate of title Volume 3094 Folio 762 showing Lot 1 on Plan of Subdivision No </w:t>
                            </w:r>
                            <w:r w:rsidR="00C1631C">
                              <w:rPr>
                                <w:sz w:val="16"/>
                                <w:szCs w:val="16"/>
                              </w:rPr>
                              <w:t>92953</w:t>
                            </w:r>
                            <w:r>
                              <w:rPr>
                                <w:sz w:val="16"/>
                                <w:szCs w:val="16"/>
                              </w:rPr>
                              <w:t>.</w:t>
                            </w:r>
                          </w:p>
                          <w:p w14:paraId="6EF0A7D7" w14:textId="643CF6E8" w:rsidR="003F3E8C" w:rsidRPr="003F3E8C" w:rsidRDefault="003F3E8C">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74F0BA" id="_x0000_s1031" type="#_x0000_t202" style="position:absolute;left:0;text-align:left;margin-left:3.75pt;margin-top:318pt;width:228.75pt;height:28.5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">
                <v:textbox>
                  <w:txbxContent>
                    <w:p w14:paraId="137C99DC" w14:textId="46A6BE0C" w:rsidR="003F3E8C" w:rsidRPr="003F3E8C" w:rsidRDefault="003F3E8C" w:rsidP="003F3E8C">
                      <w:pPr>
                        <w:rPr>
                          <w:sz w:val="16"/>
                          <w:szCs w:val="16"/>
                        </w:rPr>
                      </w:pPr>
                      <w:r>
                        <w:rPr>
                          <w:sz w:val="16"/>
                          <w:szCs w:val="16"/>
                        </w:rPr>
                        <w:t xml:space="preserve">Plan attached to Certificate of title Volume 3094 Folio 762 showing Lot 1 on Plan of Subdivision No </w:t>
                      </w:r>
                      <w:r w:rsidR="00C1631C">
                        <w:rPr>
                          <w:sz w:val="16"/>
                          <w:szCs w:val="16"/>
                        </w:rPr>
                        <w:t>92953</w:t>
                      </w:r>
                      <w:r>
                        <w:rPr>
                          <w:sz w:val="16"/>
                          <w:szCs w:val="16"/>
                        </w:rPr>
                        <w:t>.</w:t>
                      </w:r>
                    </w:p>
                    <w:p w14:paraId="6EF0A7D7" w14:textId="643CF6E8" w:rsidR="003F3E8C" w:rsidRPr="003F3E8C" w:rsidRDefault="003F3E8C">
                      <w:pPr>
                        <w:rPr>
                          <w:sz w:val="16"/>
                          <w:szCs w:val="16"/>
                        </w:rPr>
                      </w:pPr>
                    </w:p>
                  </w:txbxContent>
                </v:textbox>
                <w10:wrap type="square"/>
              </v:shape>
            </w:pict>
          </mc:Fallback>
        </mc:AlternateContent>
      </w:r>
      <w:r w:rsidR="003F3E8C" w:rsidRPr="003F3E8C">
        <w:rPr>
          <w:noProof/>
        </w:rPr>
        <w:drawing>
          <wp:anchor distT="0" distB="0" distL="114300" distR="114300" simplePos="0" relativeHeight="251749376" behindDoc="1" locked="0" layoutInCell="1" allowOverlap="1" wp14:anchorId="5CC3BF36" wp14:editId="54752CBC">
            <wp:simplePos x="0" y="0"/>
            <wp:positionH relativeFrom="column">
              <wp:posOffset>0</wp:posOffset>
            </wp:positionH>
            <wp:positionV relativeFrom="paragraph">
              <wp:posOffset>0</wp:posOffset>
            </wp:positionV>
            <wp:extent cx="2952750" cy="4032885"/>
            <wp:effectExtent l="0" t="0" r="0" b="5715"/>
            <wp:wrapTight wrapText="bothSides">
              <wp:wrapPolygon edited="0">
                <wp:start x="0" y="0"/>
                <wp:lineTo x="0" y="21529"/>
                <wp:lineTo x="21461" y="21529"/>
                <wp:lineTo x="21461" y="0"/>
                <wp:lineTo x="0" y="0"/>
              </wp:wrapPolygon>
            </wp:wrapTight>
            <wp:docPr id="10406314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631409" name=""/>
                    <pic:cNvPicPr/>
                  </pic:nvPicPr>
                  <pic:blipFill>
                    <a:blip r:embed="rId8">
                      <a:extLst>
                        <a:ext uri="{28A0092B-C50C-407E-A947-70E740481C1C}">
                          <a14:useLocalDpi xmlns:a14="http://schemas.microsoft.com/office/drawing/2010/main" val="0"/>
                        </a:ext>
                      </a:extLst>
                    </a:blip>
                    <a:stretch>
                      <a:fillRect/>
                    </a:stretch>
                  </pic:blipFill>
                  <pic:spPr>
                    <a:xfrm>
                      <a:off x="0" y="0"/>
                      <a:ext cx="2952750" cy="4032885"/>
                    </a:xfrm>
                    <a:prstGeom prst="rect">
                      <a:avLst/>
                    </a:prstGeom>
                  </pic:spPr>
                </pic:pic>
              </a:graphicData>
            </a:graphic>
            <wp14:sizeRelH relativeFrom="margin">
              <wp14:pctWidth>0</wp14:pctWidth>
            </wp14:sizeRelH>
            <wp14:sizeRelV relativeFrom="margin">
              <wp14:pctHeight>0</wp14:pctHeight>
            </wp14:sizeRelV>
          </wp:anchor>
        </w:drawing>
      </w:r>
      <w:r w:rsidR="003F3E8C" w:rsidRPr="003F3E8C">
        <w:rPr>
          <w:noProof/>
        </w:rPr>
        <w:drawing>
          <wp:anchor distT="0" distB="0" distL="114300" distR="114300" simplePos="0" relativeHeight="251750400" behindDoc="1" locked="0" layoutInCell="1" allowOverlap="1" wp14:anchorId="1DE0F269" wp14:editId="1EABDCBC">
            <wp:simplePos x="0" y="0"/>
            <wp:positionH relativeFrom="column">
              <wp:posOffset>3102610</wp:posOffset>
            </wp:positionH>
            <wp:positionV relativeFrom="paragraph">
              <wp:posOffset>47625</wp:posOffset>
            </wp:positionV>
            <wp:extent cx="2630805" cy="3983990"/>
            <wp:effectExtent l="0" t="0" r="0" b="0"/>
            <wp:wrapTight wrapText="bothSides">
              <wp:wrapPolygon edited="0">
                <wp:start x="0" y="0"/>
                <wp:lineTo x="0" y="21483"/>
                <wp:lineTo x="21428" y="21483"/>
                <wp:lineTo x="21428" y="0"/>
                <wp:lineTo x="0" y="0"/>
              </wp:wrapPolygon>
            </wp:wrapTight>
            <wp:docPr id="1943624864" name="Picture 1" descr="A map of land with number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24864" name="Picture 1" descr="A map of land with numbers and lines&#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2630805" cy="3983990"/>
                    </a:xfrm>
                    <a:prstGeom prst="rect">
                      <a:avLst/>
                    </a:prstGeom>
                  </pic:spPr>
                </pic:pic>
              </a:graphicData>
            </a:graphic>
            <wp14:sizeRelH relativeFrom="margin">
              <wp14:pctWidth>0</wp14:pctWidth>
            </wp14:sizeRelH>
            <wp14:sizeRelV relativeFrom="margin">
              <wp14:pctHeight>0</wp14:pctHeight>
            </wp14:sizeRelV>
          </wp:anchor>
        </w:drawing>
      </w:r>
      <w:r w:rsidR="00DA6FF2">
        <w:t>4/2/1974</w:t>
      </w:r>
      <w:r w:rsidR="00DA6FF2">
        <w:tab/>
        <w:t>Caveat No. F186402 lodged affecting part of the land herein Lot 1 PS 88667.  Caveat withdrawn 20/1/1976.</w:t>
      </w:r>
    </w:p>
    <w:p w14:paraId="32638B96" w14:textId="2FEEBBE1" w:rsidR="00705D70" w:rsidRDefault="00DA6FF2" w:rsidP="00DA6FF2">
      <w:pPr>
        <w:jc w:val="both"/>
      </w:pPr>
      <w:r>
        <w:t>6/2/1974</w:t>
      </w:r>
      <w:r>
        <w:tab/>
        <w:t>Caveat No. F189865 lodged affecting part of the land herein Lot 1 PS 88667.  Caveat withdrawn before entry 12/4/1974.</w:t>
      </w:r>
    </w:p>
    <w:p w14:paraId="4BB1C3D6" w14:textId="36F3C1E3" w:rsidR="00705D70" w:rsidRDefault="00705D70" w:rsidP="00DA6FF2">
      <w:pPr>
        <w:jc w:val="both"/>
      </w:pPr>
      <w:r>
        <w:t>21/2/1973</w:t>
      </w:r>
      <w:r>
        <w:tab/>
        <w:t>Transfer as to Part No. E710618 and (Title) Cancelled as to Part See Vol. 9039 Fol. 536.</w:t>
      </w:r>
    </w:p>
    <w:p w14:paraId="496EA1E5" w14:textId="40267930" w:rsidR="00705D70" w:rsidRDefault="00705D70" w:rsidP="00705D70">
      <w:pPr>
        <w:jc w:val="both"/>
      </w:pPr>
      <w:r>
        <w:t>3/2/1976</w:t>
      </w:r>
      <w:r>
        <w:tab/>
        <w:t>Caveat No. G17239 lodged affecting part of the land herein Lot 1 PS 88667.  Caveat lapsed 17/6/1977.</w:t>
      </w:r>
    </w:p>
    <w:p w14:paraId="78F2C54C" w14:textId="4A16E510" w:rsidR="00705D70" w:rsidRDefault="00705D70" w:rsidP="00705D70">
      <w:pPr>
        <w:jc w:val="both"/>
      </w:pPr>
      <w:r>
        <w:t>3/5/1977</w:t>
      </w:r>
      <w:r>
        <w:tab/>
        <w:t>Transfer as to Balance No. G609178 (Title) Cancelled See Vol. 9210 Fol. 213.</w:t>
      </w:r>
    </w:p>
    <w:p w14:paraId="1F0C3FC0" w14:textId="48F5A757" w:rsidR="00705D70" w:rsidRDefault="004A1643" w:rsidP="00705D70">
      <w:pPr>
        <w:jc w:val="both"/>
      </w:pPr>
      <w:r>
        <w:tab/>
        <w:t>***************************************************************************</w:t>
      </w:r>
    </w:p>
    <w:p w14:paraId="36457574" w14:textId="7D5E4445" w:rsidR="004A1643" w:rsidRPr="004A1643" w:rsidRDefault="004A1643" w:rsidP="00705D70">
      <w:pPr>
        <w:jc w:val="both"/>
        <w:rPr>
          <w:b/>
          <w:bCs/>
        </w:rPr>
      </w:pPr>
      <w:r w:rsidRPr="004A1643">
        <w:rPr>
          <w:b/>
          <w:bCs/>
        </w:rPr>
        <w:t>Certificate of Title Volume 9210 Folio 213</w:t>
      </w:r>
    </w:p>
    <w:p w14:paraId="38249982" w14:textId="15E0C0CC" w:rsidR="004A1643" w:rsidRDefault="004A1643" w:rsidP="004A1643">
      <w:pPr>
        <w:jc w:val="both"/>
      </w:pPr>
      <w:r>
        <w:t>3/5/1977</w:t>
      </w:r>
      <w:r>
        <w:tab/>
        <w:t xml:space="preserve">Certificate of Title Volume 9210 Folio 213, area 17.00 hectares, being Lot 1 on Plan of </w:t>
      </w:r>
      <w:r w:rsidR="004272C5">
        <w:t>S</w:t>
      </w:r>
      <w:r>
        <w:t>ubdivision</w:t>
      </w:r>
      <w:r w:rsidR="004272C5">
        <w:t xml:space="preserve"> No. 88667 issued to </w:t>
      </w:r>
      <w:proofErr w:type="spellStart"/>
      <w:r w:rsidR="004272C5">
        <w:rPr>
          <w:b/>
          <w:bCs/>
        </w:rPr>
        <w:t>Cathella</w:t>
      </w:r>
      <w:proofErr w:type="spellEnd"/>
      <w:r w:rsidR="004272C5">
        <w:rPr>
          <w:b/>
          <w:bCs/>
        </w:rPr>
        <w:t xml:space="preserve"> Proprietary Limited</w:t>
      </w:r>
      <w:r w:rsidR="004272C5">
        <w:t xml:space="preserve"> of Jamieson Road Wonga Park (presumably a company connected with the Murray and Sue Couper family).</w:t>
      </w:r>
    </w:p>
    <w:p w14:paraId="5011FD31" w14:textId="0FB63F82" w:rsidR="004272C5" w:rsidRDefault="004272C5" w:rsidP="004A1643">
      <w:pPr>
        <w:jc w:val="both"/>
      </w:pPr>
      <w:r>
        <w:t>30/4/2019</w:t>
      </w:r>
      <w:r>
        <w:tab/>
        <w:t>Caveat No. AS122793B by James Coupar (sic – should be Couper) Grounds of Claim – Declaration of Trust with The Registered Proprietor dated 23/4/2019 lodged by J Couper with notices to J Couper of 7 Jamieson Road Wonga Park Vic 3115.</w:t>
      </w:r>
    </w:p>
    <w:p w14:paraId="3C458C17" w14:textId="4A769109" w:rsidR="004272C5" w:rsidRDefault="004272C5" w:rsidP="004A1643">
      <w:pPr>
        <w:jc w:val="both"/>
      </w:pPr>
      <w:r>
        <w:lastRenderedPageBreak/>
        <w:t>28/8/2020</w:t>
      </w:r>
      <w:r>
        <w:tab/>
        <w:t>Application to Remove Caveat No. AS480525C lodged, registered 8/10/2019 and Caveat Removed.</w:t>
      </w:r>
    </w:p>
    <w:p w14:paraId="69564802" w14:textId="246E11DD" w:rsidR="00E32C0E" w:rsidRDefault="00C1631C" w:rsidP="004A1643">
      <w:pPr>
        <w:jc w:val="both"/>
      </w:pPr>
      <w:r w:rsidRPr="00C1631C">
        <w:rPr>
          <w:b/>
          <w:bCs/>
          <w:noProof/>
        </w:rPr>
        <w:drawing>
          <wp:anchor distT="0" distB="0" distL="114300" distR="114300" simplePos="0" relativeHeight="251755520" behindDoc="1" locked="0" layoutInCell="1" allowOverlap="1" wp14:anchorId="64AC9970" wp14:editId="281FB71B">
            <wp:simplePos x="0" y="0"/>
            <wp:positionH relativeFrom="column">
              <wp:posOffset>47625</wp:posOffset>
            </wp:positionH>
            <wp:positionV relativeFrom="paragraph">
              <wp:posOffset>152400</wp:posOffset>
            </wp:positionV>
            <wp:extent cx="2205355" cy="1724025"/>
            <wp:effectExtent l="0" t="0" r="4445" b="9525"/>
            <wp:wrapTight wrapText="bothSides">
              <wp:wrapPolygon edited="0">
                <wp:start x="0" y="0"/>
                <wp:lineTo x="0" y="21481"/>
                <wp:lineTo x="21457" y="21481"/>
                <wp:lineTo x="21457" y="0"/>
                <wp:lineTo x="0" y="0"/>
              </wp:wrapPolygon>
            </wp:wrapTight>
            <wp:docPr id="20232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22962" name=""/>
                    <pic:cNvPicPr/>
                  </pic:nvPicPr>
                  <pic:blipFill>
                    <a:blip r:embed="rId10">
                      <a:extLst>
                        <a:ext uri="{28A0092B-C50C-407E-A947-70E740481C1C}">
                          <a14:useLocalDpi xmlns:a14="http://schemas.microsoft.com/office/drawing/2010/main" val="0"/>
                        </a:ext>
                      </a:extLst>
                    </a:blip>
                    <a:stretch>
                      <a:fillRect/>
                    </a:stretch>
                  </pic:blipFill>
                  <pic:spPr>
                    <a:xfrm>
                      <a:off x="0" y="0"/>
                      <a:ext cx="2205355" cy="1724025"/>
                    </a:xfrm>
                    <a:prstGeom prst="rect">
                      <a:avLst/>
                    </a:prstGeom>
                  </pic:spPr>
                </pic:pic>
              </a:graphicData>
            </a:graphic>
            <wp14:sizeRelH relativeFrom="margin">
              <wp14:pctWidth>0</wp14:pctWidth>
            </wp14:sizeRelH>
            <wp14:sizeRelV relativeFrom="margin">
              <wp14:pctHeight>0</wp14:pctHeight>
            </wp14:sizeRelV>
          </wp:anchor>
        </w:drawing>
      </w:r>
      <w:r w:rsidR="00E32C0E">
        <w:t>6/3/2020</w:t>
      </w:r>
      <w:r w:rsidR="00E32C0E">
        <w:tab/>
        <w:t>Caveat No. AT056500D by C &amp; J Harvey Holdings Pty Ltd as Purchaser.</w:t>
      </w:r>
    </w:p>
    <w:p w14:paraId="17BFF383" w14:textId="4E6E2D93" w:rsidR="00E32C0E" w:rsidRDefault="00E32C0E" w:rsidP="004A1643">
      <w:pPr>
        <w:jc w:val="both"/>
      </w:pPr>
      <w:r>
        <w:t>22/12/2020</w:t>
      </w:r>
      <w:r>
        <w:tab/>
        <w:t xml:space="preserve">Transfer No. AT900062X from </w:t>
      </w:r>
      <w:proofErr w:type="spellStart"/>
      <w:r>
        <w:t>Cathella</w:t>
      </w:r>
      <w:proofErr w:type="spellEnd"/>
      <w:r>
        <w:t xml:space="preserve"> Proprietary Limited to C &amp; J Harvey Holdings Pty Ltd of 12 Fulford Drive</w:t>
      </w:r>
      <w:r w:rsidR="004802DA">
        <w:t xml:space="preserve"> (sic)</w:t>
      </w:r>
      <w:r>
        <w:t xml:space="preserve"> Wonga Park Vic 3115.</w:t>
      </w:r>
    </w:p>
    <w:p w14:paraId="77A4EAA9" w14:textId="553E3D25" w:rsidR="00E32C0E" w:rsidRDefault="00E32C0E" w:rsidP="004A1643">
      <w:pPr>
        <w:jc w:val="both"/>
      </w:pPr>
      <w:r>
        <w:t>22/12/2020</w:t>
      </w:r>
      <w:r>
        <w:tab/>
        <w:t>Mortgage No. AT900063V to RMBL Investments Ltd lodged.</w:t>
      </w:r>
    </w:p>
    <w:p w14:paraId="0CADC7E1" w14:textId="7F3547C4" w:rsidR="00E32C0E" w:rsidRDefault="00C1631C" w:rsidP="004A1643">
      <w:pPr>
        <w:jc w:val="both"/>
      </w:pPr>
      <w:r>
        <w:rPr>
          <w:noProof/>
        </w:rPr>
        <mc:AlternateContent>
          <mc:Choice Requires="wps">
            <w:drawing>
              <wp:anchor distT="45720" distB="45720" distL="114300" distR="114300" simplePos="0" relativeHeight="251757568" behindDoc="0" locked="0" layoutInCell="1" allowOverlap="1" wp14:anchorId="450C4FEC" wp14:editId="76E52EDD">
                <wp:simplePos x="0" y="0"/>
                <wp:positionH relativeFrom="column">
                  <wp:posOffset>47625</wp:posOffset>
                </wp:positionH>
                <wp:positionV relativeFrom="paragraph">
                  <wp:posOffset>280670</wp:posOffset>
                </wp:positionV>
                <wp:extent cx="2205355" cy="390525"/>
                <wp:effectExtent l="0" t="0" r="23495" b="28575"/>
                <wp:wrapSquare wrapText="bothSides"/>
                <wp:docPr id="5827823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5355" cy="390525"/>
                        </a:xfrm>
                        <a:prstGeom prst="rect">
                          <a:avLst/>
                        </a:prstGeom>
                        <a:solidFill>
                          <a:srgbClr val="FFFFFF"/>
                        </a:solidFill>
                        <a:ln w="9525">
                          <a:solidFill>
                            <a:srgbClr val="000000"/>
                          </a:solidFill>
                          <a:miter lim="800000"/>
                          <a:headEnd/>
                          <a:tailEnd/>
                        </a:ln>
                      </wps:spPr>
                      <wps:txbx>
                        <w:txbxContent>
                          <w:p w14:paraId="7A138AEB" w14:textId="4E795E69" w:rsidR="00C1631C" w:rsidRPr="00C1631C" w:rsidRDefault="00C1631C">
                            <w:pPr>
                              <w:rPr>
                                <w:sz w:val="16"/>
                                <w:szCs w:val="16"/>
                              </w:rPr>
                            </w:pPr>
                            <w:r>
                              <w:rPr>
                                <w:sz w:val="16"/>
                                <w:szCs w:val="16"/>
                              </w:rPr>
                              <w:t>Plan of land in Certificate of Title Volume 9210 Folio 213.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C4FEC" id="_x0000_s1032" type="#_x0000_t202" style="position:absolute;left:0;text-align:left;margin-left:3.75pt;margin-top:22.1pt;width:173.65pt;height:30.75pt;z-index:2517575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">
                <v:textbox>
                  <w:txbxContent>
                    <w:p w14:paraId="7A138AEB" w14:textId="4E795E69" w:rsidR="00C1631C" w:rsidRPr="00C1631C" w:rsidRDefault="00C1631C">
                      <w:pPr>
                        <w:rPr>
                          <w:sz w:val="16"/>
                          <w:szCs w:val="16"/>
                        </w:rPr>
                      </w:pPr>
                      <w:r>
                        <w:rPr>
                          <w:sz w:val="16"/>
                          <w:szCs w:val="16"/>
                        </w:rPr>
                        <w:t>Plan of land in Certificate of Title Volume 9210 Folio 213.</w:t>
                      </w:r>
                    </w:p>
                  </w:txbxContent>
                </v:textbox>
                <w10:wrap type="square"/>
              </v:shape>
            </w:pict>
          </mc:Fallback>
        </mc:AlternateContent>
      </w:r>
      <w:r w:rsidR="00E32C0E">
        <w:t>25/10/2021</w:t>
      </w:r>
      <w:r w:rsidR="00E32C0E">
        <w:tab/>
        <w:t>Discharge No. AU945091D of Mortgage No. AT900063V lodged.</w:t>
      </w:r>
    </w:p>
    <w:p w14:paraId="24C7FE61" w14:textId="63C041B3" w:rsidR="00E32C0E" w:rsidRPr="004272C5" w:rsidRDefault="00E32C0E" w:rsidP="004A1643">
      <w:pPr>
        <w:jc w:val="both"/>
      </w:pPr>
      <w:r>
        <w:t>25/10/2021</w:t>
      </w:r>
      <w:r>
        <w:tab/>
        <w:t>Mortgage No. AU945062B to Commonwealth Bank of Australia lodged.</w:t>
      </w:r>
    </w:p>
    <w:p w14:paraId="09D3126F" w14:textId="5F7AE792" w:rsidR="00705D70" w:rsidRDefault="00705D70" w:rsidP="00DA6FF2">
      <w:pPr>
        <w:jc w:val="both"/>
      </w:pPr>
    </w:p>
    <w:p w14:paraId="2918BE39" w14:textId="7FA6FC6B" w:rsidR="00DA6FF2" w:rsidRPr="0087279E" w:rsidRDefault="00DA6FF2" w:rsidP="009E11C6">
      <w:pPr>
        <w:jc w:val="both"/>
      </w:pPr>
    </w:p>
    <w:p w14:paraId="38122905" w14:textId="588AA28A" w:rsidR="009E11C6" w:rsidRPr="0014598B" w:rsidRDefault="009E11C6" w:rsidP="00034058">
      <w:pPr>
        <w:jc w:val="both"/>
      </w:pPr>
    </w:p>
    <w:sectPr w:rsidR="009E11C6" w:rsidRPr="0014598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4058"/>
    <w:rsid w:val="0000748D"/>
    <w:rsid w:val="00027F1B"/>
    <w:rsid w:val="00031622"/>
    <w:rsid w:val="00034058"/>
    <w:rsid w:val="00044B5C"/>
    <w:rsid w:val="00067AA5"/>
    <w:rsid w:val="0007042C"/>
    <w:rsid w:val="000772EF"/>
    <w:rsid w:val="00083478"/>
    <w:rsid w:val="000A45FA"/>
    <w:rsid w:val="000B0442"/>
    <w:rsid w:val="000B20A9"/>
    <w:rsid w:val="000D62D7"/>
    <w:rsid w:val="000E3CAB"/>
    <w:rsid w:val="000E4746"/>
    <w:rsid w:val="000E5992"/>
    <w:rsid w:val="000F7AF1"/>
    <w:rsid w:val="000F7E47"/>
    <w:rsid w:val="001069E6"/>
    <w:rsid w:val="00127B7C"/>
    <w:rsid w:val="001301AE"/>
    <w:rsid w:val="00130D2D"/>
    <w:rsid w:val="00142674"/>
    <w:rsid w:val="00143B18"/>
    <w:rsid w:val="0014598B"/>
    <w:rsid w:val="001825C4"/>
    <w:rsid w:val="00184A01"/>
    <w:rsid w:val="001A65B6"/>
    <w:rsid w:val="001B039E"/>
    <w:rsid w:val="001B0752"/>
    <w:rsid w:val="001B2B1F"/>
    <w:rsid w:val="001D3A4B"/>
    <w:rsid w:val="001E3BB8"/>
    <w:rsid w:val="001F0288"/>
    <w:rsid w:val="00200AD0"/>
    <w:rsid w:val="00204C4D"/>
    <w:rsid w:val="0021357D"/>
    <w:rsid w:val="00222B1B"/>
    <w:rsid w:val="002244FB"/>
    <w:rsid w:val="002266E2"/>
    <w:rsid w:val="00245176"/>
    <w:rsid w:val="00250699"/>
    <w:rsid w:val="00254C7D"/>
    <w:rsid w:val="00256044"/>
    <w:rsid w:val="00264EE6"/>
    <w:rsid w:val="00273A09"/>
    <w:rsid w:val="0028180B"/>
    <w:rsid w:val="00285741"/>
    <w:rsid w:val="002A3336"/>
    <w:rsid w:val="002A526F"/>
    <w:rsid w:val="002A52A1"/>
    <w:rsid w:val="002B3352"/>
    <w:rsid w:val="002D5E82"/>
    <w:rsid w:val="002D7BA6"/>
    <w:rsid w:val="002E2EC2"/>
    <w:rsid w:val="002E44E8"/>
    <w:rsid w:val="002F0F47"/>
    <w:rsid w:val="00323E5F"/>
    <w:rsid w:val="003252FF"/>
    <w:rsid w:val="003264C2"/>
    <w:rsid w:val="00330E8D"/>
    <w:rsid w:val="00333D63"/>
    <w:rsid w:val="003359D4"/>
    <w:rsid w:val="00360FB3"/>
    <w:rsid w:val="00390B63"/>
    <w:rsid w:val="003A3A33"/>
    <w:rsid w:val="003A49C4"/>
    <w:rsid w:val="003A736F"/>
    <w:rsid w:val="003C0DE6"/>
    <w:rsid w:val="003C3C66"/>
    <w:rsid w:val="003D6D35"/>
    <w:rsid w:val="003E1251"/>
    <w:rsid w:val="003F12DE"/>
    <w:rsid w:val="003F2FDD"/>
    <w:rsid w:val="003F3E8C"/>
    <w:rsid w:val="00413B06"/>
    <w:rsid w:val="004168FB"/>
    <w:rsid w:val="0041732F"/>
    <w:rsid w:val="00421A4E"/>
    <w:rsid w:val="004272C5"/>
    <w:rsid w:val="004309A2"/>
    <w:rsid w:val="004374EA"/>
    <w:rsid w:val="00441888"/>
    <w:rsid w:val="00445690"/>
    <w:rsid w:val="00445BFA"/>
    <w:rsid w:val="004802DA"/>
    <w:rsid w:val="004902FF"/>
    <w:rsid w:val="00495EC4"/>
    <w:rsid w:val="004A1353"/>
    <w:rsid w:val="004A1643"/>
    <w:rsid w:val="004B2927"/>
    <w:rsid w:val="004B31BE"/>
    <w:rsid w:val="004C17AC"/>
    <w:rsid w:val="004C437C"/>
    <w:rsid w:val="004D1C2D"/>
    <w:rsid w:val="004E61DD"/>
    <w:rsid w:val="004E6BC8"/>
    <w:rsid w:val="004F01CF"/>
    <w:rsid w:val="004F6B8C"/>
    <w:rsid w:val="00502346"/>
    <w:rsid w:val="00506451"/>
    <w:rsid w:val="005179BD"/>
    <w:rsid w:val="0052285C"/>
    <w:rsid w:val="00522C9A"/>
    <w:rsid w:val="00525B65"/>
    <w:rsid w:val="00527F7D"/>
    <w:rsid w:val="00531605"/>
    <w:rsid w:val="00533084"/>
    <w:rsid w:val="0054094A"/>
    <w:rsid w:val="00555F95"/>
    <w:rsid w:val="0055632A"/>
    <w:rsid w:val="00561D98"/>
    <w:rsid w:val="005635D9"/>
    <w:rsid w:val="00591A7A"/>
    <w:rsid w:val="00594B9E"/>
    <w:rsid w:val="00597589"/>
    <w:rsid w:val="005A5277"/>
    <w:rsid w:val="005A7578"/>
    <w:rsid w:val="005B08C8"/>
    <w:rsid w:val="005B5D1A"/>
    <w:rsid w:val="005B60F3"/>
    <w:rsid w:val="005C1D5B"/>
    <w:rsid w:val="005C35E1"/>
    <w:rsid w:val="005F2320"/>
    <w:rsid w:val="00606027"/>
    <w:rsid w:val="00610AA4"/>
    <w:rsid w:val="00610AED"/>
    <w:rsid w:val="00631676"/>
    <w:rsid w:val="00641FFF"/>
    <w:rsid w:val="0065037B"/>
    <w:rsid w:val="00653491"/>
    <w:rsid w:val="0067309D"/>
    <w:rsid w:val="006926F6"/>
    <w:rsid w:val="00697372"/>
    <w:rsid w:val="006A3DE8"/>
    <w:rsid w:val="006A7C56"/>
    <w:rsid w:val="006B0383"/>
    <w:rsid w:val="006B13D6"/>
    <w:rsid w:val="006B2AD7"/>
    <w:rsid w:val="006B4E22"/>
    <w:rsid w:val="006B52F9"/>
    <w:rsid w:val="006C2D5D"/>
    <w:rsid w:val="006C45E2"/>
    <w:rsid w:val="006E07D1"/>
    <w:rsid w:val="006E4AA1"/>
    <w:rsid w:val="0070577F"/>
    <w:rsid w:val="00705D70"/>
    <w:rsid w:val="00757C55"/>
    <w:rsid w:val="0076136D"/>
    <w:rsid w:val="00770A44"/>
    <w:rsid w:val="00773324"/>
    <w:rsid w:val="0077738A"/>
    <w:rsid w:val="00785350"/>
    <w:rsid w:val="007916C7"/>
    <w:rsid w:val="007A3DCF"/>
    <w:rsid w:val="007C04F1"/>
    <w:rsid w:val="007C5F4E"/>
    <w:rsid w:val="007E35EA"/>
    <w:rsid w:val="007E3D53"/>
    <w:rsid w:val="007E5300"/>
    <w:rsid w:val="007F4CD2"/>
    <w:rsid w:val="0080501E"/>
    <w:rsid w:val="00807E2D"/>
    <w:rsid w:val="00811C85"/>
    <w:rsid w:val="00811CC4"/>
    <w:rsid w:val="00821263"/>
    <w:rsid w:val="00821410"/>
    <w:rsid w:val="008225D7"/>
    <w:rsid w:val="0082547F"/>
    <w:rsid w:val="0083078D"/>
    <w:rsid w:val="008338F8"/>
    <w:rsid w:val="00834D4B"/>
    <w:rsid w:val="00836995"/>
    <w:rsid w:val="0085012C"/>
    <w:rsid w:val="00852D85"/>
    <w:rsid w:val="00857B99"/>
    <w:rsid w:val="0086563B"/>
    <w:rsid w:val="00871BC0"/>
    <w:rsid w:val="008725DE"/>
    <w:rsid w:val="0087279E"/>
    <w:rsid w:val="008738E2"/>
    <w:rsid w:val="0088658A"/>
    <w:rsid w:val="00894364"/>
    <w:rsid w:val="008A29B2"/>
    <w:rsid w:val="008A2AFD"/>
    <w:rsid w:val="008C1ED1"/>
    <w:rsid w:val="008C2189"/>
    <w:rsid w:val="008D0D72"/>
    <w:rsid w:val="008E10AF"/>
    <w:rsid w:val="0090191A"/>
    <w:rsid w:val="00915591"/>
    <w:rsid w:val="00917658"/>
    <w:rsid w:val="00950A85"/>
    <w:rsid w:val="00961CE8"/>
    <w:rsid w:val="00974A17"/>
    <w:rsid w:val="00980529"/>
    <w:rsid w:val="0099527C"/>
    <w:rsid w:val="00996E79"/>
    <w:rsid w:val="00997316"/>
    <w:rsid w:val="00997F54"/>
    <w:rsid w:val="009A57E5"/>
    <w:rsid w:val="009C1164"/>
    <w:rsid w:val="009C2A03"/>
    <w:rsid w:val="009D2169"/>
    <w:rsid w:val="009E11C6"/>
    <w:rsid w:val="009E5CCB"/>
    <w:rsid w:val="009E7C1E"/>
    <w:rsid w:val="00A044D0"/>
    <w:rsid w:val="00A107FB"/>
    <w:rsid w:val="00A2727C"/>
    <w:rsid w:val="00A31B9C"/>
    <w:rsid w:val="00A37622"/>
    <w:rsid w:val="00A43DD3"/>
    <w:rsid w:val="00A510A8"/>
    <w:rsid w:val="00A6785D"/>
    <w:rsid w:val="00A754E7"/>
    <w:rsid w:val="00A93260"/>
    <w:rsid w:val="00A94D26"/>
    <w:rsid w:val="00AA725A"/>
    <w:rsid w:val="00AC086A"/>
    <w:rsid w:val="00AE3DEC"/>
    <w:rsid w:val="00AE5D1F"/>
    <w:rsid w:val="00B03511"/>
    <w:rsid w:val="00B4363E"/>
    <w:rsid w:val="00B50BDC"/>
    <w:rsid w:val="00B63437"/>
    <w:rsid w:val="00B71CE1"/>
    <w:rsid w:val="00B922AC"/>
    <w:rsid w:val="00B95471"/>
    <w:rsid w:val="00B97F6E"/>
    <w:rsid w:val="00B97F98"/>
    <w:rsid w:val="00BA3A6E"/>
    <w:rsid w:val="00BA41A3"/>
    <w:rsid w:val="00BA4EB9"/>
    <w:rsid w:val="00BB05F7"/>
    <w:rsid w:val="00BC2823"/>
    <w:rsid w:val="00BC644E"/>
    <w:rsid w:val="00BC70F7"/>
    <w:rsid w:val="00BD0A6C"/>
    <w:rsid w:val="00BD236C"/>
    <w:rsid w:val="00BD449E"/>
    <w:rsid w:val="00BE38E7"/>
    <w:rsid w:val="00BE4A0E"/>
    <w:rsid w:val="00BF4615"/>
    <w:rsid w:val="00C027FA"/>
    <w:rsid w:val="00C040A9"/>
    <w:rsid w:val="00C043C3"/>
    <w:rsid w:val="00C06607"/>
    <w:rsid w:val="00C1465A"/>
    <w:rsid w:val="00C1631C"/>
    <w:rsid w:val="00C24C27"/>
    <w:rsid w:val="00C35592"/>
    <w:rsid w:val="00C628C2"/>
    <w:rsid w:val="00C64787"/>
    <w:rsid w:val="00C67A6B"/>
    <w:rsid w:val="00C75D96"/>
    <w:rsid w:val="00C81CA6"/>
    <w:rsid w:val="00C93067"/>
    <w:rsid w:val="00C9454B"/>
    <w:rsid w:val="00CB2EA9"/>
    <w:rsid w:val="00CD0229"/>
    <w:rsid w:val="00CD7E2A"/>
    <w:rsid w:val="00CF6903"/>
    <w:rsid w:val="00D031F3"/>
    <w:rsid w:val="00D11555"/>
    <w:rsid w:val="00D16B1A"/>
    <w:rsid w:val="00D33ED1"/>
    <w:rsid w:val="00D36F07"/>
    <w:rsid w:val="00D43F53"/>
    <w:rsid w:val="00D477D9"/>
    <w:rsid w:val="00D532FF"/>
    <w:rsid w:val="00D725C5"/>
    <w:rsid w:val="00D766CA"/>
    <w:rsid w:val="00DA55EB"/>
    <w:rsid w:val="00DA6FF2"/>
    <w:rsid w:val="00DB2A04"/>
    <w:rsid w:val="00DC1B08"/>
    <w:rsid w:val="00DC4541"/>
    <w:rsid w:val="00DC7C2A"/>
    <w:rsid w:val="00DD75F8"/>
    <w:rsid w:val="00DE1062"/>
    <w:rsid w:val="00DE5081"/>
    <w:rsid w:val="00DE6ECF"/>
    <w:rsid w:val="00DF3716"/>
    <w:rsid w:val="00DF69DC"/>
    <w:rsid w:val="00E06618"/>
    <w:rsid w:val="00E20F4E"/>
    <w:rsid w:val="00E27A09"/>
    <w:rsid w:val="00E32C0E"/>
    <w:rsid w:val="00E371D4"/>
    <w:rsid w:val="00E40BD6"/>
    <w:rsid w:val="00E461F5"/>
    <w:rsid w:val="00E51426"/>
    <w:rsid w:val="00E83E46"/>
    <w:rsid w:val="00EA2FF1"/>
    <w:rsid w:val="00EA39C7"/>
    <w:rsid w:val="00EA57B9"/>
    <w:rsid w:val="00EA5B1C"/>
    <w:rsid w:val="00EA6188"/>
    <w:rsid w:val="00EE0A65"/>
    <w:rsid w:val="00EE37B7"/>
    <w:rsid w:val="00EE6651"/>
    <w:rsid w:val="00EF3028"/>
    <w:rsid w:val="00EF5557"/>
    <w:rsid w:val="00F12362"/>
    <w:rsid w:val="00F137BE"/>
    <w:rsid w:val="00F32697"/>
    <w:rsid w:val="00F410D5"/>
    <w:rsid w:val="00F41573"/>
    <w:rsid w:val="00F42BC3"/>
    <w:rsid w:val="00F4454C"/>
    <w:rsid w:val="00F44F46"/>
    <w:rsid w:val="00F61232"/>
    <w:rsid w:val="00F652EA"/>
    <w:rsid w:val="00F72815"/>
    <w:rsid w:val="00F879D0"/>
    <w:rsid w:val="00FA5B06"/>
    <w:rsid w:val="00FA6698"/>
    <w:rsid w:val="00FB24F1"/>
    <w:rsid w:val="00FB4C28"/>
    <w:rsid w:val="00FB636B"/>
    <w:rsid w:val="00FE69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B1103"/>
  <w15:chartTrackingRefBased/>
  <w15:docId w15:val="{44E9A642-4A9B-46A6-90BD-6D25C887B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34058"/>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Heading2">
    <w:name w:val="heading 2"/>
    <w:basedOn w:val="Normal"/>
    <w:next w:val="Normal"/>
    <w:link w:val="Heading2Char"/>
    <w:uiPriority w:val="9"/>
    <w:semiHidden/>
    <w:unhideWhenUsed/>
    <w:qFormat/>
    <w:rsid w:val="00034058"/>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034058"/>
    <w:pPr>
      <w:keepNext/>
      <w:keepLines/>
      <w:spacing w:before="160" w:after="80"/>
      <w:outlineLvl w:val="2"/>
    </w:pPr>
    <w:rPr>
      <w:rFonts w:eastAsiaTheme="majorEastAsia"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034058"/>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034058"/>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03405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3405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3405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3405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34058"/>
    <w:rPr>
      <w:rFonts w:asciiTheme="majorHAnsi" w:eastAsiaTheme="majorEastAsia" w:hAnsiTheme="majorHAnsi" w:cstheme="majorBidi"/>
      <w:color w:val="2E74B5" w:themeColor="accent1" w:themeShade="BF"/>
      <w:sz w:val="40"/>
      <w:szCs w:val="40"/>
    </w:rPr>
  </w:style>
  <w:style w:type="character" w:customStyle="1" w:styleId="Heading2Char">
    <w:name w:val="Heading 2 Char"/>
    <w:basedOn w:val="DefaultParagraphFont"/>
    <w:link w:val="Heading2"/>
    <w:uiPriority w:val="9"/>
    <w:semiHidden/>
    <w:rsid w:val="00034058"/>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034058"/>
    <w:rPr>
      <w:rFonts w:eastAsiaTheme="majorEastAsia"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034058"/>
    <w:rPr>
      <w:rFonts w:eastAsiaTheme="majorEastAsia" w:cstheme="majorBidi"/>
      <w:i/>
      <w:iCs/>
      <w:color w:val="2E74B5" w:themeColor="accent1" w:themeShade="BF"/>
    </w:rPr>
  </w:style>
  <w:style w:type="character" w:customStyle="1" w:styleId="Heading5Char">
    <w:name w:val="Heading 5 Char"/>
    <w:basedOn w:val="DefaultParagraphFont"/>
    <w:link w:val="Heading5"/>
    <w:uiPriority w:val="9"/>
    <w:semiHidden/>
    <w:rsid w:val="00034058"/>
    <w:rPr>
      <w:rFonts w:eastAsiaTheme="majorEastAsia" w:cstheme="majorBidi"/>
      <w:color w:val="2E74B5" w:themeColor="accent1" w:themeShade="BF"/>
    </w:rPr>
  </w:style>
  <w:style w:type="character" w:customStyle="1" w:styleId="Heading6Char">
    <w:name w:val="Heading 6 Char"/>
    <w:basedOn w:val="DefaultParagraphFont"/>
    <w:link w:val="Heading6"/>
    <w:uiPriority w:val="9"/>
    <w:semiHidden/>
    <w:rsid w:val="000340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340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340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34058"/>
    <w:rPr>
      <w:rFonts w:eastAsiaTheme="majorEastAsia" w:cstheme="majorBidi"/>
      <w:color w:val="272727" w:themeColor="text1" w:themeTint="D8"/>
    </w:rPr>
  </w:style>
  <w:style w:type="paragraph" w:styleId="Title">
    <w:name w:val="Title"/>
    <w:basedOn w:val="Normal"/>
    <w:next w:val="Normal"/>
    <w:link w:val="TitleChar"/>
    <w:uiPriority w:val="10"/>
    <w:qFormat/>
    <w:rsid w:val="0003405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340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405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340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34058"/>
    <w:pPr>
      <w:spacing w:before="160"/>
      <w:jc w:val="center"/>
    </w:pPr>
    <w:rPr>
      <w:i/>
      <w:iCs/>
      <w:color w:val="404040" w:themeColor="text1" w:themeTint="BF"/>
    </w:rPr>
  </w:style>
  <w:style w:type="character" w:customStyle="1" w:styleId="QuoteChar">
    <w:name w:val="Quote Char"/>
    <w:basedOn w:val="DefaultParagraphFont"/>
    <w:link w:val="Quote"/>
    <w:uiPriority w:val="29"/>
    <w:rsid w:val="00034058"/>
    <w:rPr>
      <w:i/>
      <w:iCs/>
      <w:color w:val="404040" w:themeColor="text1" w:themeTint="BF"/>
    </w:rPr>
  </w:style>
  <w:style w:type="paragraph" w:styleId="ListParagraph">
    <w:name w:val="List Paragraph"/>
    <w:basedOn w:val="Normal"/>
    <w:uiPriority w:val="34"/>
    <w:qFormat/>
    <w:rsid w:val="00034058"/>
    <w:pPr>
      <w:ind w:left="720"/>
      <w:contextualSpacing/>
    </w:pPr>
  </w:style>
  <w:style w:type="character" w:styleId="IntenseEmphasis">
    <w:name w:val="Intense Emphasis"/>
    <w:basedOn w:val="DefaultParagraphFont"/>
    <w:uiPriority w:val="21"/>
    <w:qFormat/>
    <w:rsid w:val="00034058"/>
    <w:rPr>
      <w:i/>
      <w:iCs/>
      <w:color w:val="2E74B5" w:themeColor="accent1" w:themeShade="BF"/>
    </w:rPr>
  </w:style>
  <w:style w:type="paragraph" w:styleId="IntenseQuote">
    <w:name w:val="Intense Quote"/>
    <w:basedOn w:val="Normal"/>
    <w:next w:val="Normal"/>
    <w:link w:val="IntenseQuoteChar"/>
    <w:uiPriority w:val="30"/>
    <w:qFormat/>
    <w:rsid w:val="00034058"/>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034058"/>
    <w:rPr>
      <w:i/>
      <w:iCs/>
      <w:color w:val="2E74B5" w:themeColor="accent1" w:themeShade="BF"/>
    </w:rPr>
  </w:style>
  <w:style w:type="character" w:styleId="IntenseReference">
    <w:name w:val="Intense Reference"/>
    <w:basedOn w:val="DefaultParagraphFont"/>
    <w:uiPriority w:val="32"/>
    <w:qFormat/>
    <w:rsid w:val="00034058"/>
    <w:rPr>
      <w:b/>
      <w:bCs/>
      <w:smallCaps/>
      <w:color w:val="2E74B5"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284</TotalTime>
  <Pages>4</Pages>
  <Words>767</Words>
  <Characters>4375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Box</dc:creator>
  <cp:keywords/>
  <dc:description/>
  <cp:lastModifiedBy>Barry Box</cp:lastModifiedBy>
  <cp:revision>16</cp:revision>
  <dcterms:created xsi:type="dcterms:W3CDTF">2025-02-18T06:50:00Z</dcterms:created>
  <dcterms:modified xsi:type="dcterms:W3CDTF">2025-02-19T23:09:00Z</dcterms:modified>
</cp:coreProperties>
</file>