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3DA" w:rsidRPr="008D3AA4" w:rsidRDefault="003563DA">
      <w:pPr>
        <w:rPr>
          <w:b/>
        </w:rPr>
      </w:pPr>
      <w:r w:rsidRPr="008D3AA4">
        <w:rPr>
          <w:b/>
        </w:rPr>
        <w:t xml:space="preserve">Notice Papers </w:t>
      </w:r>
      <w:r w:rsidR="008D3AA4" w:rsidRPr="008D3AA4">
        <w:rPr>
          <w:b/>
        </w:rPr>
        <w:t xml:space="preserve">  </w:t>
      </w:r>
      <w:r w:rsidRPr="008D3AA4">
        <w:rPr>
          <w:b/>
        </w:rPr>
        <w:t>“</w:t>
      </w:r>
      <w:r w:rsidRPr="008D3AA4">
        <w:rPr>
          <w:b/>
          <w:i/>
        </w:rPr>
        <w:t>The Melbourne Tramways Trust”</w:t>
      </w:r>
      <w:r w:rsidR="00BA057B">
        <w:rPr>
          <w:b/>
          <w:i/>
        </w:rPr>
        <w:tab/>
      </w:r>
      <w:r w:rsidR="00BA057B">
        <w:rPr>
          <w:b/>
          <w:i/>
        </w:rPr>
        <w:tab/>
      </w:r>
      <w:r w:rsidR="00BA057B">
        <w:rPr>
          <w:b/>
          <w:i/>
        </w:rPr>
        <w:tab/>
      </w:r>
      <w:proofErr w:type="spellStart"/>
      <w:r w:rsidR="00BA057B">
        <w:rPr>
          <w:b/>
          <w:i/>
        </w:rPr>
        <w:t>Reg</w:t>
      </w:r>
      <w:proofErr w:type="spellEnd"/>
      <w:r w:rsidR="00BA057B">
        <w:rPr>
          <w:b/>
          <w:i/>
        </w:rPr>
        <w:t xml:space="preserve"> Item 2003</w:t>
      </w:r>
    </w:p>
    <w:p w:rsidR="003563DA" w:rsidRDefault="003563DA">
      <w:pPr>
        <w:rPr>
          <w:b/>
        </w:rPr>
      </w:pPr>
    </w:p>
    <w:p w:rsidR="003563DA" w:rsidRPr="003563DA" w:rsidRDefault="003563DA">
      <w:r>
        <w:t>Notes are the principal items shown in the Orders of the Day</w:t>
      </w:r>
      <w:r w:rsidR="00FB5DE4">
        <w:t xml:space="preserve">. </w:t>
      </w:r>
      <w:r w:rsidR="00DF6C31">
        <w:t xml:space="preserve"> Printed by Fergusson and Moore or Edgerton and </w:t>
      </w:r>
      <w:proofErr w:type="gramStart"/>
      <w:r w:rsidR="00DF6C31">
        <w:t>Moore  -</w:t>
      </w:r>
      <w:proofErr w:type="gramEnd"/>
      <w:r w:rsidR="00DF6C31">
        <w:t xml:space="preserve"> different name on the 17/1/1890 meeting.</w:t>
      </w:r>
    </w:p>
    <w:p w:rsidR="003563DA" w:rsidRDefault="003563DA"/>
    <w:p w:rsidR="001451F8" w:rsidRPr="00943EB3" w:rsidRDefault="001451F8">
      <w:pPr>
        <w:rPr>
          <w:b/>
        </w:rPr>
      </w:pPr>
      <w:r w:rsidRPr="00943EB3">
        <w:rPr>
          <w:b/>
        </w:rPr>
        <w:t xml:space="preserve">1886 – 1887 – Thomas O’Grady and T. Hamilton remain as Chairman and </w:t>
      </w:r>
      <w:r w:rsidR="00943EB3" w:rsidRPr="00943EB3">
        <w:rPr>
          <w:b/>
        </w:rPr>
        <w:t>Secretary</w:t>
      </w:r>
      <w:r w:rsidRPr="00943EB3">
        <w:rPr>
          <w:b/>
        </w:rPr>
        <w:t xml:space="preserve"> respectively.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1167"/>
        <w:gridCol w:w="6570"/>
      </w:tblGrid>
      <w:tr w:rsidR="001451F8" w:rsidTr="00BD0B26">
        <w:tc>
          <w:tcPr>
            <w:tcW w:w="1368" w:type="dxa"/>
          </w:tcPr>
          <w:p w:rsidR="001451F8" w:rsidRDefault="001451F8" w:rsidP="00BD0B26">
            <w:r>
              <w:t>Meeting No.</w:t>
            </w:r>
          </w:p>
        </w:tc>
        <w:tc>
          <w:tcPr>
            <w:tcW w:w="1080" w:type="dxa"/>
          </w:tcPr>
          <w:p w:rsidR="001451F8" w:rsidRDefault="001451F8" w:rsidP="00BD0B26">
            <w:r>
              <w:t>Date</w:t>
            </w:r>
          </w:p>
        </w:tc>
        <w:tc>
          <w:tcPr>
            <w:tcW w:w="6570" w:type="dxa"/>
          </w:tcPr>
          <w:p w:rsidR="001451F8" w:rsidRDefault="001451F8" w:rsidP="00BD0B26">
            <w:r>
              <w:t>Notes</w:t>
            </w:r>
          </w:p>
        </w:tc>
      </w:tr>
      <w:tr w:rsidR="001451F8" w:rsidTr="00BD0B26">
        <w:tc>
          <w:tcPr>
            <w:tcW w:w="1368" w:type="dxa"/>
          </w:tcPr>
          <w:p w:rsidR="001451F8" w:rsidRDefault="001451F8" w:rsidP="00BD0B26">
            <w:r>
              <w:t>5</w:t>
            </w:r>
          </w:p>
        </w:tc>
        <w:tc>
          <w:tcPr>
            <w:tcW w:w="1080" w:type="dxa"/>
          </w:tcPr>
          <w:p w:rsidR="001451F8" w:rsidRDefault="00CE291D" w:rsidP="00BD0B26">
            <w:r>
              <w:t>16/4/1886</w:t>
            </w:r>
          </w:p>
        </w:tc>
        <w:tc>
          <w:tcPr>
            <w:tcW w:w="6570" w:type="dxa"/>
          </w:tcPr>
          <w:p w:rsidR="001451F8" w:rsidRDefault="00CE291D" w:rsidP="00BD0B26">
            <w:r>
              <w:t>Wages, supplier payments, accept tenders for mechanical stokers, construction of Carlton line, notice to construct a siding in Wellington Parade and purchase of land for the Brunswick Engine house.</w:t>
            </w:r>
          </w:p>
        </w:tc>
      </w:tr>
    </w:tbl>
    <w:p w:rsidR="001451F8" w:rsidRDefault="001451F8"/>
    <w:p w:rsidR="008347EA" w:rsidRPr="00943EB3" w:rsidRDefault="002461B7" w:rsidP="008347EA">
      <w:pPr>
        <w:rPr>
          <w:b/>
        </w:rPr>
      </w:pPr>
      <w:r w:rsidRPr="00943EB3">
        <w:rPr>
          <w:b/>
        </w:rPr>
        <w:t>1888</w:t>
      </w:r>
      <w:r w:rsidR="008347EA" w:rsidRPr="00943EB3">
        <w:rPr>
          <w:b/>
        </w:rPr>
        <w:t xml:space="preserve"> – 18</w:t>
      </w:r>
      <w:r w:rsidRPr="00943EB3">
        <w:rPr>
          <w:b/>
        </w:rPr>
        <w:t>90</w:t>
      </w:r>
      <w:r w:rsidR="008347EA" w:rsidRPr="00943EB3">
        <w:rPr>
          <w:b/>
        </w:rPr>
        <w:t xml:space="preserve"> – </w:t>
      </w:r>
      <w:r w:rsidRPr="00943EB3">
        <w:rPr>
          <w:b/>
        </w:rPr>
        <w:t>Cr. C.H Jennings Chairman, T. Hamilton Secretary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1278"/>
        <w:gridCol w:w="6570"/>
      </w:tblGrid>
      <w:tr w:rsidR="008347EA" w:rsidTr="00943EB3">
        <w:tc>
          <w:tcPr>
            <w:tcW w:w="1368" w:type="dxa"/>
          </w:tcPr>
          <w:p w:rsidR="008347EA" w:rsidRDefault="008347EA" w:rsidP="00BD0B26">
            <w:r>
              <w:t>Meeting No.</w:t>
            </w:r>
          </w:p>
        </w:tc>
        <w:tc>
          <w:tcPr>
            <w:tcW w:w="1278" w:type="dxa"/>
          </w:tcPr>
          <w:p w:rsidR="008347EA" w:rsidRDefault="008347EA" w:rsidP="00BD0B26">
            <w:r>
              <w:t>Date</w:t>
            </w:r>
          </w:p>
        </w:tc>
        <w:tc>
          <w:tcPr>
            <w:tcW w:w="6570" w:type="dxa"/>
          </w:tcPr>
          <w:p w:rsidR="008347EA" w:rsidRDefault="008347EA" w:rsidP="00BD0B26">
            <w:r>
              <w:t>Notes</w:t>
            </w:r>
          </w:p>
        </w:tc>
      </w:tr>
      <w:tr w:rsidR="008347EA" w:rsidTr="00943EB3">
        <w:tc>
          <w:tcPr>
            <w:tcW w:w="1368" w:type="dxa"/>
          </w:tcPr>
          <w:p w:rsidR="008347EA" w:rsidRDefault="008347EA" w:rsidP="00BD0B26">
            <w:r>
              <w:t>3</w:t>
            </w:r>
          </w:p>
        </w:tc>
        <w:tc>
          <w:tcPr>
            <w:tcW w:w="1278" w:type="dxa"/>
          </w:tcPr>
          <w:p w:rsidR="008347EA" w:rsidRDefault="002461B7" w:rsidP="00BD0B26">
            <w:r>
              <w:t>17/1/1890</w:t>
            </w:r>
          </w:p>
        </w:tc>
        <w:tc>
          <w:tcPr>
            <w:tcW w:w="6570" w:type="dxa"/>
          </w:tcPr>
          <w:p w:rsidR="008347EA" w:rsidRDefault="008347EA" w:rsidP="002461B7">
            <w:r>
              <w:t>Wages, supplier payments,</w:t>
            </w:r>
            <w:r w:rsidR="002461B7">
              <w:t xml:space="preserve"> accept tenders for crossings, railway crossings, cement and that the Hawthorn House is completed and ready for traffic.</w:t>
            </w:r>
          </w:p>
        </w:tc>
      </w:tr>
      <w:tr w:rsidR="002461B7" w:rsidTr="00943EB3">
        <w:tc>
          <w:tcPr>
            <w:tcW w:w="1368" w:type="dxa"/>
          </w:tcPr>
          <w:p w:rsidR="002461B7" w:rsidRDefault="002461B7" w:rsidP="00BD0B26">
            <w:r>
              <w:t>4</w:t>
            </w:r>
          </w:p>
        </w:tc>
        <w:tc>
          <w:tcPr>
            <w:tcW w:w="1278" w:type="dxa"/>
          </w:tcPr>
          <w:p w:rsidR="002461B7" w:rsidRDefault="002461B7" w:rsidP="00BD0B26">
            <w:r>
              <w:t>24/1/1890</w:t>
            </w:r>
          </w:p>
        </w:tc>
        <w:tc>
          <w:tcPr>
            <w:tcW w:w="6570" w:type="dxa"/>
          </w:tcPr>
          <w:p w:rsidR="002461B7" w:rsidRDefault="002461B7" w:rsidP="002461B7">
            <w:r>
              <w:t>Special meeting to consider communication from MTCo re opening of the Hawthorn horse tramway.</w:t>
            </w:r>
          </w:p>
        </w:tc>
      </w:tr>
      <w:tr w:rsidR="002461B7" w:rsidTr="00943EB3">
        <w:tc>
          <w:tcPr>
            <w:tcW w:w="1368" w:type="dxa"/>
          </w:tcPr>
          <w:p w:rsidR="002461B7" w:rsidRDefault="002461B7" w:rsidP="00BD0B26">
            <w:r>
              <w:t>5</w:t>
            </w:r>
          </w:p>
        </w:tc>
        <w:tc>
          <w:tcPr>
            <w:tcW w:w="1278" w:type="dxa"/>
          </w:tcPr>
          <w:p w:rsidR="002461B7" w:rsidRDefault="002461B7" w:rsidP="00BD0B26">
            <w:r>
              <w:t>14/2/1890</w:t>
            </w:r>
          </w:p>
        </w:tc>
        <w:tc>
          <w:tcPr>
            <w:tcW w:w="6570" w:type="dxa"/>
          </w:tcPr>
          <w:p w:rsidR="002461B7" w:rsidRDefault="002461B7" w:rsidP="002461B7">
            <w:r>
              <w:t>Wages, supplier payments.</w:t>
            </w:r>
          </w:p>
        </w:tc>
      </w:tr>
      <w:tr w:rsidR="002461B7" w:rsidTr="00943EB3">
        <w:tc>
          <w:tcPr>
            <w:tcW w:w="1368" w:type="dxa"/>
          </w:tcPr>
          <w:p w:rsidR="002461B7" w:rsidRDefault="002461B7" w:rsidP="00BD0B26">
            <w:r>
              <w:t>6</w:t>
            </w:r>
          </w:p>
        </w:tc>
        <w:tc>
          <w:tcPr>
            <w:tcW w:w="1278" w:type="dxa"/>
          </w:tcPr>
          <w:p w:rsidR="002461B7" w:rsidRDefault="002461B7" w:rsidP="00BD0B26">
            <w:r>
              <w:t>14/3/1890</w:t>
            </w:r>
          </w:p>
        </w:tc>
        <w:tc>
          <w:tcPr>
            <w:tcW w:w="6570" w:type="dxa"/>
          </w:tcPr>
          <w:p w:rsidR="002461B7" w:rsidRDefault="002461B7" w:rsidP="002461B7">
            <w:r>
              <w:t>Wages, supplier payments, dispute with David Munro over fine for the Hawthorn bridge and Collingwood council seeking to widen approach to Victoria St bridge.</w:t>
            </w:r>
          </w:p>
        </w:tc>
      </w:tr>
      <w:tr w:rsidR="002461B7" w:rsidTr="00943EB3">
        <w:tc>
          <w:tcPr>
            <w:tcW w:w="1368" w:type="dxa"/>
          </w:tcPr>
          <w:p w:rsidR="002461B7" w:rsidRDefault="002461B7" w:rsidP="00BD0B26">
            <w:r>
              <w:t>7</w:t>
            </w:r>
          </w:p>
        </w:tc>
        <w:tc>
          <w:tcPr>
            <w:tcW w:w="1278" w:type="dxa"/>
          </w:tcPr>
          <w:p w:rsidR="002461B7" w:rsidRDefault="002461B7" w:rsidP="00BD0B26">
            <w:r>
              <w:t>18/4/1890</w:t>
            </w:r>
          </w:p>
        </w:tc>
        <w:tc>
          <w:tcPr>
            <w:tcW w:w="6570" w:type="dxa"/>
          </w:tcPr>
          <w:p w:rsidR="002461B7" w:rsidRDefault="002461B7" w:rsidP="002461B7">
            <w:r>
              <w:t>Wages, supplier payments, wood blocking of Hawthorn and Victoria bridge lines.</w:t>
            </w:r>
          </w:p>
        </w:tc>
      </w:tr>
      <w:tr w:rsidR="002461B7" w:rsidTr="00943EB3">
        <w:tc>
          <w:tcPr>
            <w:tcW w:w="1368" w:type="dxa"/>
          </w:tcPr>
          <w:p w:rsidR="002461B7" w:rsidRDefault="002461B7" w:rsidP="00BD0B26">
            <w:r>
              <w:t>8</w:t>
            </w:r>
          </w:p>
        </w:tc>
        <w:tc>
          <w:tcPr>
            <w:tcW w:w="1278" w:type="dxa"/>
          </w:tcPr>
          <w:p w:rsidR="002461B7" w:rsidRDefault="002461B7" w:rsidP="00BD0B26">
            <w:r>
              <w:t>16/5/1890</w:t>
            </w:r>
          </w:p>
        </w:tc>
        <w:tc>
          <w:tcPr>
            <w:tcW w:w="6570" w:type="dxa"/>
          </w:tcPr>
          <w:p w:rsidR="002461B7" w:rsidRDefault="002461B7" w:rsidP="002461B7">
            <w:r>
              <w:t>Wages, supplier payments, proceed with Victoria Bridge approaches.</w:t>
            </w:r>
          </w:p>
        </w:tc>
      </w:tr>
      <w:tr w:rsidR="002461B7" w:rsidTr="00943EB3">
        <w:tc>
          <w:tcPr>
            <w:tcW w:w="1368" w:type="dxa"/>
          </w:tcPr>
          <w:p w:rsidR="002461B7" w:rsidRDefault="002461B7" w:rsidP="00BD0B26">
            <w:r>
              <w:t>9</w:t>
            </w:r>
          </w:p>
        </w:tc>
        <w:tc>
          <w:tcPr>
            <w:tcW w:w="1278" w:type="dxa"/>
          </w:tcPr>
          <w:p w:rsidR="002461B7" w:rsidRDefault="002461B7" w:rsidP="00BD0B26">
            <w:r>
              <w:t>13/6/1890</w:t>
            </w:r>
          </w:p>
        </w:tc>
        <w:tc>
          <w:tcPr>
            <w:tcW w:w="6570" w:type="dxa"/>
          </w:tcPr>
          <w:p w:rsidR="002461B7" w:rsidRDefault="002461B7" w:rsidP="002461B7">
            <w:r>
              <w:t xml:space="preserve">Wages, supplier payments, </w:t>
            </w:r>
            <w:r w:rsidR="00025031">
              <w:t>reappointment of C. W. Ellis as auditor, protect Trust interest in reference to the Hoddle St tramway bill.</w:t>
            </w:r>
          </w:p>
        </w:tc>
      </w:tr>
      <w:tr w:rsidR="00025031" w:rsidTr="00943EB3">
        <w:tc>
          <w:tcPr>
            <w:tcW w:w="1368" w:type="dxa"/>
          </w:tcPr>
          <w:p w:rsidR="00025031" w:rsidRDefault="00025031" w:rsidP="00BD0B26">
            <w:r>
              <w:t>10</w:t>
            </w:r>
          </w:p>
        </w:tc>
        <w:tc>
          <w:tcPr>
            <w:tcW w:w="1278" w:type="dxa"/>
          </w:tcPr>
          <w:p w:rsidR="00025031" w:rsidRDefault="00025031" w:rsidP="00BD0B26">
            <w:r>
              <w:t>11/7/1890</w:t>
            </w:r>
          </w:p>
        </w:tc>
        <w:tc>
          <w:tcPr>
            <w:tcW w:w="6570" w:type="dxa"/>
          </w:tcPr>
          <w:p w:rsidR="00025031" w:rsidRDefault="00025031" w:rsidP="002461B7">
            <w:r>
              <w:t>Wages, supplier payments including hire of horses for threading of cable.</w:t>
            </w:r>
          </w:p>
        </w:tc>
      </w:tr>
      <w:tr w:rsidR="00025031" w:rsidTr="00943EB3">
        <w:tc>
          <w:tcPr>
            <w:tcW w:w="1368" w:type="dxa"/>
          </w:tcPr>
          <w:p w:rsidR="00025031" w:rsidRDefault="00025031" w:rsidP="00BD0B26">
            <w:r>
              <w:t>11</w:t>
            </w:r>
          </w:p>
        </w:tc>
        <w:tc>
          <w:tcPr>
            <w:tcW w:w="1278" w:type="dxa"/>
          </w:tcPr>
          <w:p w:rsidR="00025031" w:rsidRDefault="00025031" w:rsidP="00BD0B26">
            <w:r>
              <w:t>8/8/1890</w:t>
            </w:r>
          </w:p>
        </w:tc>
        <w:tc>
          <w:tcPr>
            <w:tcW w:w="6570" w:type="dxa"/>
          </w:tcPr>
          <w:p w:rsidR="00025031" w:rsidRDefault="00025031" w:rsidP="002461B7">
            <w:r>
              <w:t>Wages, supplier payments, call tenders etc for St Kilda Esplanade line.</w:t>
            </w:r>
          </w:p>
        </w:tc>
      </w:tr>
      <w:tr w:rsidR="00025031" w:rsidTr="00943EB3">
        <w:tc>
          <w:tcPr>
            <w:tcW w:w="1368" w:type="dxa"/>
          </w:tcPr>
          <w:p w:rsidR="00025031" w:rsidRDefault="00025031" w:rsidP="00BD0B26">
            <w:r>
              <w:t>12</w:t>
            </w:r>
          </w:p>
        </w:tc>
        <w:tc>
          <w:tcPr>
            <w:tcW w:w="1278" w:type="dxa"/>
          </w:tcPr>
          <w:p w:rsidR="00025031" w:rsidRDefault="00025031" w:rsidP="00BD0B26">
            <w:r>
              <w:t>5/9/1890</w:t>
            </w:r>
          </w:p>
        </w:tc>
        <w:tc>
          <w:tcPr>
            <w:tcW w:w="6570" w:type="dxa"/>
          </w:tcPr>
          <w:p w:rsidR="00025031" w:rsidRDefault="00025031" w:rsidP="002461B7">
            <w:r>
              <w:t>Wages, supplier payments</w:t>
            </w:r>
          </w:p>
        </w:tc>
      </w:tr>
      <w:tr w:rsidR="00025031" w:rsidTr="00943EB3">
        <w:tc>
          <w:tcPr>
            <w:tcW w:w="1368" w:type="dxa"/>
          </w:tcPr>
          <w:p w:rsidR="00025031" w:rsidRDefault="00025031" w:rsidP="00BD0B26">
            <w:r>
              <w:t>13</w:t>
            </w:r>
          </w:p>
        </w:tc>
        <w:tc>
          <w:tcPr>
            <w:tcW w:w="1278" w:type="dxa"/>
          </w:tcPr>
          <w:p w:rsidR="00025031" w:rsidRDefault="00025031" w:rsidP="00BD0B26">
            <w:r>
              <w:t>3/10/1890</w:t>
            </w:r>
          </w:p>
        </w:tc>
        <w:tc>
          <w:tcPr>
            <w:tcW w:w="6570" w:type="dxa"/>
          </w:tcPr>
          <w:p w:rsidR="00025031" w:rsidRDefault="00025031" w:rsidP="002461B7">
            <w:r>
              <w:t>Wages, supplier payments, letting of tenders for track materials, 2</w:t>
            </w:r>
            <w:r w:rsidRPr="00025031">
              <w:rPr>
                <w:vertAlign w:val="superscript"/>
              </w:rPr>
              <w:t>nd</w:t>
            </w:r>
            <w:r>
              <w:t xml:space="preserve"> crossover for cars in Spencer St.</w:t>
            </w:r>
          </w:p>
        </w:tc>
      </w:tr>
      <w:tr w:rsidR="00025031" w:rsidTr="00943EB3">
        <w:tc>
          <w:tcPr>
            <w:tcW w:w="1368" w:type="dxa"/>
          </w:tcPr>
          <w:p w:rsidR="00025031" w:rsidRDefault="00025031" w:rsidP="00BD0B26">
            <w:r>
              <w:t>14</w:t>
            </w:r>
          </w:p>
        </w:tc>
        <w:tc>
          <w:tcPr>
            <w:tcW w:w="1278" w:type="dxa"/>
          </w:tcPr>
          <w:p w:rsidR="00025031" w:rsidRDefault="00025031" w:rsidP="00BD0B26">
            <w:r>
              <w:t>31/10/1890</w:t>
            </w:r>
          </w:p>
        </w:tc>
        <w:tc>
          <w:tcPr>
            <w:tcW w:w="6570" w:type="dxa"/>
          </w:tcPr>
          <w:p w:rsidR="00025031" w:rsidRDefault="00025031" w:rsidP="002461B7">
            <w:r>
              <w:t>Wages, supplier payments, acceptance of tenders for Esplanade line.</w:t>
            </w:r>
          </w:p>
        </w:tc>
      </w:tr>
      <w:tr w:rsidR="00025031" w:rsidTr="00943EB3">
        <w:tc>
          <w:tcPr>
            <w:tcW w:w="1368" w:type="dxa"/>
          </w:tcPr>
          <w:p w:rsidR="00025031" w:rsidRDefault="00025031" w:rsidP="00BD0B26"/>
        </w:tc>
        <w:tc>
          <w:tcPr>
            <w:tcW w:w="1278" w:type="dxa"/>
          </w:tcPr>
          <w:p w:rsidR="00025031" w:rsidRDefault="00025031" w:rsidP="00BD0B26"/>
        </w:tc>
        <w:tc>
          <w:tcPr>
            <w:tcW w:w="6570" w:type="dxa"/>
          </w:tcPr>
          <w:p w:rsidR="00025031" w:rsidRDefault="00025031" w:rsidP="002461B7"/>
        </w:tc>
      </w:tr>
    </w:tbl>
    <w:p w:rsidR="00943EB3" w:rsidRDefault="00943EB3" w:rsidP="00943EB3"/>
    <w:p w:rsidR="00943EB3" w:rsidRPr="00943EB3" w:rsidRDefault="00943EB3" w:rsidP="00943EB3">
      <w:pPr>
        <w:rPr>
          <w:b/>
        </w:rPr>
      </w:pPr>
      <w:r w:rsidRPr="00943EB3">
        <w:rPr>
          <w:b/>
        </w:rPr>
        <w:t>1890 – 1891 – Cr. C.H Jennings Chairman, T. Hamilton Secretary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1278"/>
        <w:gridCol w:w="6570"/>
      </w:tblGrid>
      <w:tr w:rsidR="00943EB3" w:rsidTr="006F7DF0">
        <w:tc>
          <w:tcPr>
            <w:tcW w:w="1368" w:type="dxa"/>
          </w:tcPr>
          <w:p w:rsidR="00943EB3" w:rsidRDefault="00943EB3" w:rsidP="00BD0B26">
            <w:r>
              <w:t>Meeting No.</w:t>
            </w:r>
          </w:p>
        </w:tc>
        <w:tc>
          <w:tcPr>
            <w:tcW w:w="1278" w:type="dxa"/>
          </w:tcPr>
          <w:p w:rsidR="00943EB3" w:rsidRDefault="00943EB3" w:rsidP="00BD0B26">
            <w:r>
              <w:t>Date</w:t>
            </w:r>
          </w:p>
        </w:tc>
        <w:tc>
          <w:tcPr>
            <w:tcW w:w="6570" w:type="dxa"/>
          </w:tcPr>
          <w:p w:rsidR="00943EB3" w:rsidRDefault="00943EB3" w:rsidP="00BD0B26">
            <w:r>
              <w:t>Notes</w:t>
            </w:r>
          </w:p>
        </w:tc>
      </w:tr>
      <w:tr w:rsidR="00943EB3" w:rsidTr="006F7DF0">
        <w:tc>
          <w:tcPr>
            <w:tcW w:w="1368" w:type="dxa"/>
          </w:tcPr>
          <w:p w:rsidR="00943EB3" w:rsidRDefault="00943EB3" w:rsidP="00BD0B26">
            <w:r>
              <w:t>1</w:t>
            </w:r>
          </w:p>
        </w:tc>
        <w:tc>
          <w:tcPr>
            <w:tcW w:w="1278" w:type="dxa"/>
          </w:tcPr>
          <w:p w:rsidR="00943EB3" w:rsidRDefault="00943EB3" w:rsidP="00BD0B26">
            <w:r>
              <w:t>19/12/1890</w:t>
            </w:r>
          </w:p>
        </w:tc>
        <w:tc>
          <w:tcPr>
            <w:tcW w:w="6570" w:type="dxa"/>
          </w:tcPr>
          <w:p w:rsidR="00943EB3" w:rsidRDefault="00943EB3" w:rsidP="00BD0B26">
            <w:r>
              <w:t>Wages, supplier payments, accept of tenders for Esplanade including engines.</w:t>
            </w:r>
          </w:p>
        </w:tc>
      </w:tr>
      <w:tr w:rsidR="00943EB3" w:rsidTr="006F7DF0">
        <w:tc>
          <w:tcPr>
            <w:tcW w:w="1368" w:type="dxa"/>
          </w:tcPr>
          <w:p w:rsidR="00943EB3" w:rsidRDefault="00943EB3" w:rsidP="00BD0B26">
            <w:r>
              <w:t>15</w:t>
            </w:r>
          </w:p>
        </w:tc>
        <w:tc>
          <w:tcPr>
            <w:tcW w:w="1278" w:type="dxa"/>
          </w:tcPr>
          <w:p w:rsidR="00943EB3" w:rsidRDefault="00943EB3" w:rsidP="00BD0B26">
            <w:r>
              <w:t>3/11/1890</w:t>
            </w:r>
          </w:p>
        </w:tc>
        <w:tc>
          <w:tcPr>
            <w:tcW w:w="6570" w:type="dxa"/>
          </w:tcPr>
          <w:p w:rsidR="00943EB3" w:rsidRDefault="00943EB3" w:rsidP="00BD0B26">
            <w:r>
              <w:t>Special meeting to consider letter from St Kilda council re widening of the Esplanade.</w:t>
            </w:r>
          </w:p>
        </w:tc>
      </w:tr>
      <w:tr w:rsidR="00943EB3" w:rsidTr="006F7DF0">
        <w:tc>
          <w:tcPr>
            <w:tcW w:w="1368" w:type="dxa"/>
          </w:tcPr>
          <w:p w:rsidR="00943EB3" w:rsidRDefault="00943EB3" w:rsidP="00BD0B26">
            <w:r>
              <w:t>16</w:t>
            </w:r>
          </w:p>
        </w:tc>
        <w:tc>
          <w:tcPr>
            <w:tcW w:w="1278" w:type="dxa"/>
          </w:tcPr>
          <w:p w:rsidR="00943EB3" w:rsidRDefault="00943EB3" w:rsidP="00BD0B26">
            <w:r>
              <w:t>28/11/1890</w:t>
            </w:r>
          </w:p>
        </w:tc>
        <w:tc>
          <w:tcPr>
            <w:tcW w:w="6570" w:type="dxa"/>
          </w:tcPr>
          <w:p w:rsidR="00943EB3" w:rsidRDefault="00943EB3" w:rsidP="00BD0B26">
            <w:r>
              <w:t>Wages, supplier payments, accept of tenders for Esplanade including engine house and cable.</w:t>
            </w:r>
          </w:p>
        </w:tc>
      </w:tr>
    </w:tbl>
    <w:p w:rsidR="006F7DF0" w:rsidRDefault="006F7DF0" w:rsidP="006F7DF0"/>
    <w:p w:rsidR="006F7DF0" w:rsidRDefault="006F7DF0" w:rsidP="006F7DF0">
      <w:r>
        <w:t>2 copies of each document held.</w:t>
      </w:r>
    </w:p>
    <w:p w:rsidR="006F7DF0" w:rsidRDefault="006F7DF0" w:rsidP="006F7DF0">
      <w:r w:rsidRPr="00B771D7">
        <w:t xml:space="preserve">For a </w:t>
      </w:r>
      <w:r>
        <w:t xml:space="preserve">scanned copy, </w:t>
      </w:r>
      <w:r w:rsidRPr="00B771D7">
        <w:t>see:   \</w:t>
      </w:r>
      <w:proofErr w:type="spellStart"/>
      <w:r w:rsidRPr="00B771D7">
        <w:t>dbt</w:t>
      </w:r>
      <w:r>
        <w:t>ext</w:t>
      </w:r>
      <w:proofErr w:type="spellEnd"/>
      <w:r>
        <w:t>\</w:t>
      </w:r>
      <w:proofErr w:type="spellStart"/>
      <w:r>
        <w:t>hawthtramcoll</w:t>
      </w:r>
      <w:proofErr w:type="spellEnd"/>
      <w:r>
        <w:t>\images\htd2003</w:t>
      </w:r>
      <w:r>
        <w:t>i</w:t>
      </w:r>
      <w:r>
        <w:t>3</w:t>
      </w:r>
      <w:bookmarkStart w:id="0" w:name="_GoBack"/>
      <w:bookmarkEnd w:id="0"/>
      <w:r>
        <w:t>.pdf</w:t>
      </w:r>
    </w:p>
    <w:p w:rsidR="008347EA" w:rsidRDefault="008347EA"/>
    <w:sectPr w:rsidR="008347EA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3DA"/>
    <w:rsid w:val="000003E9"/>
    <w:rsid w:val="00025031"/>
    <w:rsid w:val="000A7DDF"/>
    <w:rsid w:val="001451F8"/>
    <w:rsid w:val="002461B7"/>
    <w:rsid w:val="0025533E"/>
    <w:rsid w:val="003563DA"/>
    <w:rsid w:val="0043128B"/>
    <w:rsid w:val="00472B75"/>
    <w:rsid w:val="005873B2"/>
    <w:rsid w:val="006F7DF0"/>
    <w:rsid w:val="007A7162"/>
    <w:rsid w:val="008347EA"/>
    <w:rsid w:val="008D3AA4"/>
    <w:rsid w:val="00943EB3"/>
    <w:rsid w:val="00983EA0"/>
    <w:rsid w:val="00A073B2"/>
    <w:rsid w:val="00A755B6"/>
    <w:rsid w:val="00AB5A04"/>
    <w:rsid w:val="00B05F9E"/>
    <w:rsid w:val="00B9088F"/>
    <w:rsid w:val="00BA057B"/>
    <w:rsid w:val="00BA16B5"/>
    <w:rsid w:val="00BD0B26"/>
    <w:rsid w:val="00CE291D"/>
    <w:rsid w:val="00D316C6"/>
    <w:rsid w:val="00DB71B2"/>
    <w:rsid w:val="00DE48AF"/>
    <w:rsid w:val="00DF6C31"/>
    <w:rsid w:val="00ED0BCA"/>
    <w:rsid w:val="00FB5DE4"/>
    <w:rsid w:val="00FC5BF6"/>
    <w:rsid w:val="00FC6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63D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63D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tram</Company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WAD</dc:creator>
  <cp:lastModifiedBy>Alan Scott</cp:lastModifiedBy>
  <cp:revision>5</cp:revision>
  <dcterms:created xsi:type="dcterms:W3CDTF">2016-02-10T08:03:00Z</dcterms:created>
  <dcterms:modified xsi:type="dcterms:W3CDTF">2021-07-08T05:37:00Z</dcterms:modified>
</cp:coreProperties>
</file>