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7D" w:rsidRPr="008D3AA4" w:rsidRDefault="00FF307D" w:rsidP="00FF307D">
      <w:pPr>
        <w:rPr>
          <w:b/>
        </w:rPr>
      </w:pPr>
      <w:r w:rsidRPr="008D3AA4">
        <w:rPr>
          <w:b/>
        </w:rPr>
        <w:t>Notice Papers   “</w:t>
      </w:r>
      <w:r w:rsidRPr="008D3AA4">
        <w:rPr>
          <w:b/>
          <w:i/>
        </w:rPr>
        <w:t>The Melbourne Tramways Trust”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proofErr w:type="spellStart"/>
      <w:r>
        <w:rPr>
          <w:b/>
          <w:i/>
        </w:rPr>
        <w:t>Reg</w:t>
      </w:r>
      <w:proofErr w:type="spellEnd"/>
      <w:r>
        <w:rPr>
          <w:b/>
          <w:i/>
        </w:rPr>
        <w:t xml:space="preserve"> Item 2005</w:t>
      </w:r>
    </w:p>
    <w:p w:rsidR="00FF307D" w:rsidRDefault="00FF307D" w:rsidP="00FF307D"/>
    <w:p w:rsidR="00FF307D" w:rsidRDefault="00FF307D" w:rsidP="00FF307D"/>
    <w:p w:rsidR="00FF307D" w:rsidRDefault="00FF307D" w:rsidP="00FF307D"/>
    <w:p w:rsidR="00FF307D" w:rsidRPr="00B05F9E" w:rsidRDefault="00FF307D" w:rsidP="00FF307D">
      <w:r>
        <w:rPr>
          <w:b/>
        </w:rPr>
        <w:t>1900 – 1901</w:t>
      </w:r>
      <w:r w:rsidRPr="00943EB3">
        <w:rPr>
          <w:b/>
        </w:rPr>
        <w:t xml:space="preserve"> – – </w:t>
      </w:r>
      <w:r>
        <w:rPr>
          <w:b/>
        </w:rPr>
        <w:t xml:space="preserve">Cr. J. </w:t>
      </w:r>
      <w:proofErr w:type="spellStart"/>
      <w:r>
        <w:rPr>
          <w:b/>
        </w:rPr>
        <w:t>Stedeford</w:t>
      </w:r>
      <w:proofErr w:type="spellEnd"/>
      <w:r w:rsidRPr="00943EB3">
        <w:rPr>
          <w:b/>
        </w:rPr>
        <w:t xml:space="preserve"> Chairman, T. Hamilton Secretary</w:t>
      </w:r>
      <w:r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278"/>
        <w:gridCol w:w="6570"/>
      </w:tblGrid>
      <w:tr w:rsidR="00FF307D" w:rsidTr="002B4F58">
        <w:tc>
          <w:tcPr>
            <w:tcW w:w="1368" w:type="dxa"/>
          </w:tcPr>
          <w:p w:rsidR="00FF307D" w:rsidRDefault="00FF307D" w:rsidP="002B4F58">
            <w:r>
              <w:t>Meeting No.</w:t>
            </w:r>
          </w:p>
        </w:tc>
        <w:tc>
          <w:tcPr>
            <w:tcW w:w="1167" w:type="dxa"/>
          </w:tcPr>
          <w:p w:rsidR="00FF307D" w:rsidRDefault="00FF307D" w:rsidP="002B4F58">
            <w:r>
              <w:t>Date</w:t>
            </w:r>
          </w:p>
        </w:tc>
        <w:tc>
          <w:tcPr>
            <w:tcW w:w="6570" w:type="dxa"/>
          </w:tcPr>
          <w:p w:rsidR="00FF307D" w:rsidRDefault="00FF307D" w:rsidP="002B4F58">
            <w:r>
              <w:t>Notes</w:t>
            </w:r>
          </w:p>
        </w:tc>
      </w:tr>
      <w:tr w:rsidR="00FF307D" w:rsidTr="002B4F58">
        <w:tc>
          <w:tcPr>
            <w:tcW w:w="1368" w:type="dxa"/>
          </w:tcPr>
          <w:p w:rsidR="00FF307D" w:rsidRDefault="00FF307D" w:rsidP="002B4F58">
            <w:r>
              <w:t>1</w:t>
            </w:r>
          </w:p>
        </w:tc>
        <w:tc>
          <w:tcPr>
            <w:tcW w:w="1167" w:type="dxa"/>
          </w:tcPr>
          <w:p w:rsidR="00FF307D" w:rsidRDefault="00FF307D" w:rsidP="002B4F58">
            <w:r>
              <w:t>21/9/1900</w:t>
            </w:r>
          </w:p>
        </w:tc>
        <w:tc>
          <w:tcPr>
            <w:tcW w:w="6570" w:type="dxa"/>
          </w:tcPr>
          <w:p w:rsidR="00FF307D" w:rsidRDefault="00FF307D" w:rsidP="002B4F58">
            <w:r>
              <w:t>Appointment of a Chairman, Committee members, payments, sinking fund debenture purchases.</w:t>
            </w:r>
          </w:p>
        </w:tc>
      </w:tr>
      <w:tr w:rsidR="00FF307D" w:rsidTr="002B4F58">
        <w:tc>
          <w:tcPr>
            <w:tcW w:w="1368" w:type="dxa"/>
          </w:tcPr>
          <w:p w:rsidR="00FF307D" w:rsidRDefault="00FF307D" w:rsidP="002B4F58">
            <w:r>
              <w:t>2</w:t>
            </w:r>
          </w:p>
        </w:tc>
        <w:tc>
          <w:tcPr>
            <w:tcW w:w="1167" w:type="dxa"/>
          </w:tcPr>
          <w:p w:rsidR="00FF307D" w:rsidRDefault="00FF307D" w:rsidP="002B4F58">
            <w:r>
              <w:t>1/10/1900</w:t>
            </w:r>
          </w:p>
        </w:tc>
        <w:tc>
          <w:tcPr>
            <w:tcW w:w="6570" w:type="dxa"/>
          </w:tcPr>
          <w:p w:rsidR="00FF307D" w:rsidRDefault="00FF307D" w:rsidP="002B4F58">
            <w:r>
              <w:t>Consideration of letter from MMBW seeking sewerage rates from the MTCO on the tram tracks.</w:t>
            </w:r>
          </w:p>
        </w:tc>
      </w:tr>
      <w:tr w:rsidR="00FF307D" w:rsidTr="002B4F58">
        <w:tc>
          <w:tcPr>
            <w:tcW w:w="1368" w:type="dxa"/>
          </w:tcPr>
          <w:p w:rsidR="00FF307D" w:rsidRDefault="00FF307D" w:rsidP="002B4F58">
            <w:r>
              <w:t>3</w:t>
            </w:r>
          </w:p>
        </w:tc>
        <w:tc>
          <w:tcPr>
            <w:tcW w:w="1167" w:type="dxa"/>
          </w:tcPr>
          <w:p w:rsidR="00FF307D" w:rsidRDefault="00FF307D" w:rsidP="002B4F58">
            <w:r>
              <w:t>7/12/1900</w:t>
            </w:r>
          </w:p>
        </w:tc>
        <w:tc>
          <w:tcPr>
            <w:tcW w:w="6570" w:type="dxa"/>
          </w:tcPr>
          <w:p w:rsidR="00FF307D" w:rsidRDefault="00FF307D" w:rsidP="002B4F58">
            <w:r>
              <w:t xml:space="preserve">Payments, sinking fund debenture purchases, reporting – Trust not taking any action on the MMBW claim on </w:t>
            </w:r>
            <w:proofErr w:type="spellStart"/>
            <w:r>
              <w:t>MTCo</w:t>
            </w:r>
            <w:proofErr w:type="spellEnd"/>
            <w:r>
              <w:t>.</w:t>
            </w:r>
          </w:p>
        </w:tc>
      </w:tr>
      <w:tr w:rsidR="00FF307D" w:rsidTr="002B4F58">
        <w:tc>
          <w:tcPr>
            <w:tcW w:w="1368" w:type="dxa"/>
          </w:tcPr>
          <w:p w:rsidR="00FF307D" w:rsidRDefault="00FF307D" w:rsidP="002B4F58">
            <w:r>
              <w:t>4</w:t>
            </w:r>
          </w:p>
        </w:tc>
        <w:tc>
          <w:tcPr>
            <w:tcW w:w="1167" w:type="dxa"/>
          </w:tcPr>
          <w:p w:rsidR="00FF307D" w:rsidRDefault="00FF307D" w:rsidP="002B4F58">
            <w:r>
              <w:t>18/12/1900</w:t>
            </w:r>
          </w:p>
        </w:tc>
        <w:tc>
          <w:tcPr>
            <w:tcW w:w="6570" w:type="dxa"/>
          </w:tcPr>
          <w:p w:rsidR="00FF307D" w:rsidRDefault="00FF307D" w:rsidP="002B4F58">
            <w:r>
              <w:t>Special meeting re approval for double bogie tramcars.</w:t>
            </w:r>
          </w:p>
        </w:tc>
      </w:tr>
      <w:tr w:rsidR="00FF307D" w:rsidTr="002B4F58">
        <w:tc>
          <w:tcPr>
            <w:tcW w:w="1368" w:type="dxa"/>
          </w:tcPr>
          <w:p w:rsidR="00FF307D" w:rsidRDefault="00FF307D" w:rsidP="002B4F58">
            <w:r>
              <w:t>5</w:t>
            </w:r>
          </w:p>
        </w:tc>
        <w:tc>
          <w:tcPr>
            <w:tcW w:w="1167" w:type="dxa"/>
          </w:tcPr>
          <w:p w:rsidR="00FF307D" w:rsidRDefault="00FF307D" w:rsidP="002B4F58">
            <w:r>
              <w:t>18/1/1901</w:t>
            </w:r>
          </w:p>
        </w:tc>
        <w:tc>
          <w:tcPr>
            <w:tcW w:w="6570" w:type="dxa"/>
          </w:tcPr>
          <w:p w:rsidR="00FF307D" w:rsidRDefault="00FF307D" w:rsidP="002B4F58">
            <w:r>
              <w:t>Appointment of new Treasurer to replace the late Mr. Jordan, and accounts.</w:t>
            </w:r>
          </w:p>
        </w:tc>
      </w:tr>
      <w:tr w:rsidR="00FF307D" w:rsidTr="002B4F58">
        <w:tc>
          <w:tcPr>
            <w:tcW w:w="1368" w:type="dxa"/>
          </w:tcPr>
          <w:p w:rsidR="00FF307D" w:rsidRDefault="00FF307D" w:rsidP="002B4F58">
            <w:r>
              <w:t>6</w:t>
            </w:r>
          </w:p>
        </w:tc>
        <w:tc>
          <w:tcPr>
            <w:tcW w:w="1167" w:type="dxa"/>
          </w:tcPr>
          <w:p w:rsidR="00FF307D" w:rsidRDefault="00FF307D" w:rsidP="002B4F58">
            <w:r>
              <w:t>1/2/1901</w:t>
            </w:r>
          </w:p>
        </w:tc>
        <w:tc>
          <w:tcPr>
            <w:tcW w:w="6570" w:type="dxa"/>
          </w:tcPr>
          <w:p w:rsidR="00FF307D" w:rsidRDefault="00FF307D" w:rsidP="002B4F58">
            <w:r>
              <w:t>Consideration of applications for Treasurer</w:t>
            </w:r>
          </w:p>
        </w:tc>
      </w:tr>
      <w:tr w:rsidR="00FF307D" w:rsidTr="002B4F58">
        <w:tc>
          <w:tcPr>
            <w:tcW w:w="1368" w:type="dxa"/>
          </w:tcPr>
          <w:p w:rsidR="00FF307D" w:rsidRDefault="00FF307D" w:rsidP="002B4F58">
            <w:r>
              <w:t>7</w:t>
            </w:r>
          </w:p>
        </w:tc>
        <w:tc>
          <w:tcPr>
            <w:tcW w:w="1167" w:type="dxa"/>
          </w:tcPr>
          <w:p w:rsidR="00FF307D" w:rsidRDefault="00FF307D" w:rsidP="002B4F58">
            <w:r>
              <w:t>8/3/1901</w:t>
            </w:r>
          </w:p>
        </w:tc>
        <w:tc>
          <w:tcPr>
            <w:tcW w:w="6570" w:type="dxa"/>
          </w:tcPr>
          <w:p w:rsidR="00FF307D" w:rsidRDefault="00FF307D" w:rsidP="002B4F58">
            <w:r>
              <w:t xml:space="preserve">Payments, sinking fund debenture purchases, reporting, application by </w:t>
            </w:r>
            <w:proofErr w:type="spellStart"/>
            <w:r>
              <w:t>MTCo</w:t>
            </w:r>
            <w:proofErr w:type="spellEnd"/>
            <w:r>
              <w:t xml:space="preserve"> for new crossovers in the city area, letting the front office.</w:t>
            </w:r>
          </w:p>
        </w:tc>
      </w:tr>
      <w:tr w:rsidR="00FF307D" w:rsidTr="002B4F58">
        <w:tc>
          <w:tcPr>
            <w:tcW w:w="1368" w:type="dxa"/>
          </w:tcPr>
          <w:p w:rsidR="00FF307D" w:rsidRDefault="00FF307D" w:rsidP="002B4F58">
            <w:r>
              <w:t>8</w:t>
            </w:r>
          </w:p>
        </w:tc>
        <w:tc>
          <w:tcPr>
            <w:tcW w:w="1167" w:type="dxa"/>
          </w:tcPr>
          <w:p w:rsidR="00FF307D" w:rsidRDefault="00FF307D" w:rsidP="002B4F58">
            <w:r>
              <w:t>21/6/1901</w:t>
            </w:r>
          </w:p>
        </w:tc>
        <w:tc>
          <w:tcPr>
            <w:tcW w:w="6570" w:type="dxa"/>
          </w:tcPr>
          <w:p w:rsidR="00FF307D" w:rsidRDefault="00FF307D" w:rsidP="002B4F58">
            <w:r>
              <w:t>Payments, sinking fund debenture purchases, reporting.</w:t>
            </w:r>
          </w:p>
        </w:tc>
      </w:tr>
      <w:tr w:rsidR="00FF307D" w:rsidTr="002B4F58">
        <w:tc>
          <w:tcPr>
            <w:tcW w:w="1368" w:type="dxa"/>
          </w:tcPr>
          <w:p w:rsidR="00FF307D" w:rsidRDefault="00FF307D" w:rsidP="002B4F58">
            <w:r>
              <w:t>9</w:t>
            </w:r>
          </w:p>
        </w:tc>
        <w:tc>
          <w:tcPr>
            <w:tcW w:w="1167" w:type="dxa"/>
          </w:tcPr>
          <w:p w:rsidR="00FF307D" w:rsidRDefault="00FF307D" w:rsidP="002B4F58">
            <w:r>
              <w:t>2/8/1901</w:t>
            </w:r>
          </w:p>
        </w:tc>
        <w:tc>
          <w:tcPr>
            <w:tcW w:w="6570" w:type="dxa"/>
          </w:tcPr>
          <w:p w:rsidR="00FF307D" w:rsidRDefault="00FF307D" w:rsidP="002B4F58">
            <w:r>
              <w:t>Payments, sinking fund debenture purchases, reporting</w:t>
            </w:r>
          </w:p>
        </w:tc>
      </w:tr>
    </w:tbl>
    <w:p w:rsidR="00FF307D" w:rsidRDefault="00FF307D" w:rsidP="00FF307D"/>
    <w:p w:rsidR="00FF307D" w:rsidRPr="00B05F9E" w:rsidRDefault="00FF307D" w:rsidP="00FF307D">
      <w:r>
        <w:rPr>
          <w:b/>
        </w:rPr>
        <w:t>1901 – 1902</w:t>
      </w:r>
      <w:r w:rsidRPr="00943EB3">
        <w:rPr>
          <w:b/>
        </w:rPr>
        <w:t xml:space="preserve"> – – </w:t>
      </w:r>
      <w:r>
        <w:rPr>
          <w:b/>
        </w:rPr>
        <w:t xml:space="preserve">Cr. J. </w:t>
      </w:r>
      <w:proofErr w:type="spellStart"/>
      <w:r>
        <w:rPr>
          <w:b/>
        </w:rPr>
        <w:t>Stedeford</w:t>
      </w:r>
      <w:proofErr w:type="spellEnd"/>
      <w:r w:rsidRPr="00943EB3">
        <w:rPr>
          <w:b/>
        </w:rPr>
        <w:t xml:space="preserve"> Chairman, T. Hamilton Secretary</w:t>
      </w:r>
      <w:r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167"/>
        <w:gridCol w:w="6570"/>
      </w:tblGrid>
      <w:tr w:rsidR="00FF307D" w:rsidTr="002B4F58">
        <w:tc>
          <w:tcPr>
            <w:tcW w:w="1368" w:type="dxa"/>
          </w:tcPr>
          <w:p w:rsidR="00FF307D" w:rsidRDefault="00FF307D" w:rsidP="002B4F58">
            <w:r>
              <w:t>Meeting No.</w:t>
            </w:r>
          </w:p>
        </w:tc>
        <w:tc>
          <w:tcPr>
            <w:tcW w:w="1167" w:type="dxa"/>
          </w:tcPr>
          <w:p w:rsidR="00FF307D" w:rsidRDefault="00FF307D" w:rsidP="002B4F58">
            <w:r>
              <w:t>Date</w:t>
            </w:r>
          </w:p>
        </w:tc>
        <w:tc>
          <w:tcPr>
            <w:tcW w:w="6570" w:type="dxa"/>
          </w:tcPr>
          <w:p w:rsidR="00FF307D" w:rsidRDefault="00FF307D" w:rsidP="002B4F58">
            <w:r>
              <w:t>Notes</w:t>
            </w:r>
          </w:p>
        </w:tc>
      </w:tr>
      <w:tr w:rsidR="00FF307D" w:rsidTr="002B4F58">
        <w:tc>
          <w:tcPr>
            <w:tcW w:w="1368" w:type="dxa"/>
          </w:tcPr>
          <w:p w:rsidR="00FF307D" w:rsidRDefault="00FF307D" w:rsidP="002B4F58">
            <w:r>
              <w:t>1</w:t>
            </w:r>
          </w:p>
        </w:tc>
        <w:tc>
          <w:tcPr>
            <w:tcW w:w="1167" w:type="dxa"/>
          </w:tcPr>
          <w:p w:rsidR="00FF307D" w:rsidRDefault="00FF307D" w:rsidP="002B4F58">
            <w:r>
              <w:t>4/10/1901</w:t>
            </w:r>
          </w:p>
        </w:tc>
        <w:tc>
          <w:tcPr>
            <w:tcW w:w="6570" w:type="dxa"/>
          </w:tcPr>
          <w:p w:rsidR="00FF307D" w:rsidRDefault="00FF307D" w:rsidP="002B4F58">
            <w:r>
              <w:t>Appointment of a Chairman, Committee members, payments, sinking fund debenture purchases.</w:t>
            </w:r>
          </w:p>
        </w:tc>
      </w:tr>
      <w:tr w:rsidR="00FF307D" w:rsidTr="002B4F58">
        <w:tc>
          <w:tcPr>
            <w:tcW w:w="1368" w:type="dxa"/>
          </w:tcPr>
          <w:p w:rsidR="00FF307D" w:rsidRDefault="00FF307D" w:rsidP="002B4F58">
            <w:r>
              <w:t>2</w:t>
            </w:r>
          </w:p>
        </w:tc>
        <w:tc>
          <w:tcPr>
            <w:tcW w:w="1167" w:type="dxa"/>
          </w:tcPr>
          <w:p w:rsidR="00FF307D" w:rsidRDefault="00FF307D" w:rsidP="002B4F58">
            <w:r>
              <w:t>6/12/1901</w:t>
            </w:r>
          </w:p>
        </w:tc>
        <w:tc>
          <w:tcPr>
            <w:tcW w:w="6570" w:type="dxa"/>
          </w:tcPr>
          <w:p w:rsidR="00FF307D" w:rsidRDefault="00FF307D" w:rsidP="002B4F58">
            <w:r>
              <w:t>Payments, sinking fund debenture purchases, reporting</w:t>
            </w:r>
          </w:p>
        </w:tc>
      </w:tr>
      <w:tr w:rsidR="00FF307D" w:rsidTr="002B4F58">
        <w:tc>
          <w:tcPr>
            <w:tcW w:w="1368" w:type="dxa"/>
          </w:tcPr>
          <w:p w:rsidR="00FF307D" w:rsidRDefault="00FF307D" w:rsidP="002B4F58">
            <w:r>
              <w:t>3</w:t>
            </w:r>
          </w:p>
        </w:tc>
        <w:tc>
          <w:tcPr>
            <w:tcW w:w="1167" w:type="dxa"/>
          </w:tcPr>
          <w:p w:rsidR="00FF307D" w:rsidRDefault="00FF307D" w:rsidP="002B4F58">
            <w:r>
              <w:t>4/2/1902</w:t>
            </w:r>
          </w:p>
        </w:tc>
        <w:tc>
          <w:tcPr>
            <w:tcW w:w="6570" w:type="dxa"/>
          </w:tcPr>
          <w:p w:rsidR="00FF307D" w:rsidRDefault="00FF307D" w:rsidP="002B4F58">
            <w:r>
              <w:t>Special meeting – consider custody of the Debentures in the Trust’s sinking fund.</w:t>
            </w:r>
          </w:p>
        </w:tc>
      </w:tr>
      <w:tr w:rsidR="00FF307D" w:rsidTr="002B4F58">
        <w:tc>
          <w:tcPr>
            <w:tcW w:w="1368" w:type="dxa"/>
          </w:tcPr>
          <w:p w:rsidR="00FF307D" w:rsidRDefault="00FF307D" w:rsidP="002B4F58">
            <w:r>
              <w:t>4</w:t>
            </w:r>
          </w:p>
        </w:tc>
        <w:tc>
          <w:tcPr>
            <w:tcW w:w="1167" w:type="dxa"/>
          </w:tcPr>
          <w:p w:rsidR="00FF307D" w:rsidRDefault="00FF307D" w:rsidP="002B4F58">
            <w:r>
              <w:t>9/5/1902</w:t>
            </w:r>
          </w:p>
        </w:tc>
        <w:tc>
          <w:tcPr>
            <w:tcW w:w="6570" w:type="dxa"/>
          </w:tcPr>
          <w:p w:rsidR="00FF307D" w:rsidRDefault="00FF307D" w:rsidP="002B4F58">
            <w:r>
              <w:t>Payments, sinking fund debenture purchases, reporting</w:t>
            </w:r>
          </w:p>
        </w:tc>
      </w:tr>
      <w:tr w:rsidR="00FF307D" w:rsidTr="002B4F58">
        <w:tc>
          <w:tcPr>
            <w:tcW w:w="1368" w:type="dxa"/>
          </w:tcPr>
          <w:p w:rsidR="00FF307D" w:rsidRDefault="00FF307D" w:rsidP="002B4F58">
            <w:r>
              <w:t>5</w:t>
            </w:r>
          </w:p>
        </w:tc>
        <w:tc>
          <w:tcPr>
            <w:tcW w:w="1167" w:type="dxa"/>
          </w:tcPr>
          <w:p w:rsidR="00FF307D" w:rsidRDefault="00FF307D" w:rsidP="002B4F58">
            <w:r>
              <w:t>6/6/1902</w:t>
            </w:r>
          </w:p>
        </w:tc>
        <w:tc>
          <w:tcPr>
            <w:tcW w:w="6570" w:type="dxa"/>
          </w:tcPr>
          <w:p w:rsidR="00FF307D" w:rsidRPr="00DE48AF" w:rsidRDefault="00FF307D" w:rsidP="002B4F58">
            <w:pPr>
              <w:rPr>
                <w:b/>
              </w:rPr>
            </w:pPr>
            <w:r>
              <w:t>Special meeting – consider custody of the Debentures in the Trust’s sinking fund – proposed Bill.</w:t>
            </w:r>
          </w:p>
        </w:tc>
      </w:tr>
      <w:tr w:rsidR="00FF307D" w:rsidTr="002B4F58">
        <w:tc>
          <w:tcPr>
            <w:tcW w:w="1368" w:type="dxa"/>
          </w:tcPr>
          <w:p w:rsidR="00FF307D" w:rsidRDefault="00FF307D" w:rsidP="002B4F58">
            <w:r>
              <w:t>5</w:t>
            </w:r>
          </w:p>
        </w:tc>
        <w:tc>
          <w:tcPr>
            <w:tcW w:w="1167" w:type="dxa"/>
          </w:tcPr>
          <w:p w:rsidR="00FF307D" w:rsidRDefault="00FF307D" w:rsidP="002B4F58">
            <w:r>
              <w:t>18/7/1902</w:t>
            </w:r>
          </w:p>
        </w:tc>
        <w:tc>
          <w:tcPr>
            <w:tcW w:w="6570" w:type="dxa"/>
          </w:tcPr>
          <w:p w:rsidR="00FF307D" w:rsidRDefault="00FF307D" w:rsidP="002B4F58">
            <w:r>
              <w:t>Payments, sinking fund debenture purchases, reporting.</w:t>
            </w:r>
          </w:p>
        </w:tc>
      </w:tr>
    </w:tbl>
    <w:p w:rsidR="00FF307D" w:rsidRDefault="00FF307D" w:rsidP="00FF307D"/>
    <w:p w:rsidR="00BB044B" w:rsidRDefault="00BB044B" w:rsidP="00BB044B">
      <w:r>
        <w:t>2 copies of each document held.</w:t>
      </w:r>
    </w:p>
    <w:p w:rsidR="00BB044B" w:rsidRDefault="00BB044B" w:rsidP="00BB044B">
      <w:r w:rsidRPr="00B771D7">
        <w:t xml:space="preserve">For a </w:t>
      </w:r>
      <w:r>
        <w:t xml:space="preserve">scanned copy, </w:t>
      </w:r>
      <w:r w:rsidRPr="00B771D7">
        <w:t>see:   \</w:t>
      </w:r>
      <w:proofErr w:type="spellStart"/>
      <w:r w:rsidRPr="00B771D7">
        <w:t>dbt</w:t>
      </w:r>
      <w:r>
        <w:t>ext</w:t>
      </w:r>
      <w:proofErr w:type="spellEnd"/>
      <w:r>
        <w:t>\</w:t>
      </w:r>
      <w:proofErr w:type="spellStart"/>
      <w:r>
        <w:t>hawthtramcoll</w:t>
      </w:r>
      <w:proofErr w:type="spellEnd"/>
      <w:r>
        <w:t>\images\htd2005i2</w:t>
      </w:r>
      <w:bookmarkStart w:id="0" w:name="_GoBack"/>
      <w:bookmarkEnd w:id="0"/>
      <w:r>
        <w:t>.pdf</w:t>
      </w:r>
    </w:p>
    <w:p w:rsidR="00FF307D" w:rsidRDefault="00FF307D" w:rsidP="00FF307D">
      <w:pPr>
        <w:rPr>
          <w:b/>
        </w:rPr>
      </w:pPr>
    </w:p>
    <w:p w:rsidR="000E2A6C" w:rsidRDefault="000E2A6C"/>
    <w:sectPr w:rsidR="000E2A6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7D"/>
    <w:rsid w:val="000E2A6C"/>
    <w:rsid w:val="00BB044B"/>
    <w:rsid w:val="00F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07D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3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07D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3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tram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</dc:creator>
  <cp:lastModifiedBy>Alan Scott</cp:lastModifiedBy>
  <cp:revision>2</cp:revision>
  <dcterms:created xsi:type="dcterms:W3CDTF">2016-02-11T07:34:00Z</dcterms:created>
  <dcterms:modified xsi:type="dcterms:W3CDTF">2021-07-08T09:22:00Z</dcterms:modified>
</cp:coreProperties>
</file>