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B5481" w:rsidRDefault="003B5481" w:rsidP="003B5481">
      <w:pPr>
        <w:spacing w:after="0" w:line="240" w:lineRule="auto"/>
        <w:rPr>
          <w:rFonts w:eastAsia="Times New Roman" w:cs="Calibri"/>
          <w:color w:val="000000"/>
          <w:kern w:val="0"/>
          <w:sz w:val="36"/>
          <w:szCs w:val="36"/>
          <w:lang w:eastAsia="en-AU"/>
          <w14:ligatures w14:val="none"/>
        </w:rPr>
      </w:pPr>
      <w:r w:rsidRPr="003B5481">
        <w:rPr>
          <w:rFonts w:eastAsia="Times New Roman" w:cs="Calibri"/>
          <w:color w:val="000000"/>
          <w:kern w:val="0"/>
          <w:sz w:val="36"/>
          <w:szCs w:val="36"/>
          <w:lang w:eastAsia="en-AU"/>
          <w14:ligatures w14:val="none"/>
        </w:rPr>
        <w:t>House of Reps Standing Committee, Dandenong</w:t>
      </w:r>
    </w:p>
    <w:p w:rsidR="003B5481" w:rsidRPr="004E631A" w:rsidRDefault="003B5481" w:rsidP="003B5481">
      <w:pPr>
        <w:spacing w:after="0" w:line="240" w:lineRule="auto"/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</w:pPr>
      <w:r w:rsidRPr="004E631A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>1]</w:t>
      </w:r>
    </w:p>
    <w:p w:rsidR="003B5481" w:rsidRPr="003B5481" w:rsidRDefault="003B5481" w:rsidP="00835E73">
      <w:pPr>
        <w:spacing w:after="0" w:line="360" w:lineRule="auto"/>
        <w:ind w:left="144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 w:rsidRPr="003B5481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The Society would consider </w:t>
      </w:r>
    </w:p>
    <w:p w:rsidR="003B5481" w:rsidRP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 w:rsidRPr="003B5481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That it’s area of concern relates</w:t>
      </w:r>
    </w:p>
    <w:p w:rsid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 w:rsidRPr="003B5481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To the appearance of the </w:t>
      </w:r>
      <w:proofErr w:type="spellStart"/>
      <w:r w:rsidRPr="003B5481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Dandenong</w:t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s</w:t>
      </w:r>
      <w:proofErr w:type="spellEnd"/>
    </w:p>
    <w:p w:rsid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The area is a recreational resource</w:t>
      </w:r>
    </w:p>
    <w:p w:rsid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 w:rsidRPr="003B5481">
        <w:rPr>
          <w:rFonts w:eastAsia="Times New Roman" w:cs="Calibri"/>
          <w:strike/>
          <w:color w:val="000000"/>
          <w:kern w:val="0"/>
          <w:sz w:val="28"/>
          <w:szCs w:val="28"/>
          <w:lang w:eastAsia="en-AU"/>
          <w14:ligatures w14:val="none"/>
        </w:rPr>
        <w:t>For</w:t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 </w:t>
      </w:r>
      <w:proofErr w:type="spellStart"/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for</w:t>
      </w:r>
      <w:proofErr w:type="spellEnd"/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 Croydon Residents</w:t>
      </w:r>
    </w:p>
    <w:p w:rsid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Unplanned and uncontrolled urbanisation</w:t>
      </w:r>
    </w:p>
    <w:p w:rsid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Could only reduce the value of the </w:t>
      </w:r>
    </w:p>
    <w:p w:rsidR="00024DE3" w:rsidRDefault="003B5481" w:rsidP="004E631A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Area in both respects</w:t>
      </w:r>
    </w:p>
    <w:p w:rsidR="003B5481" w:rsidRPr="00024DE3" w:rsidRDefault="00024DE3" w:rsidP="003B5481">
      <w:pPr>
        <w:spacing w:after="0" w:line="360" w:lineRule="auto"/>
        <w:ind w:left="357"/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</w:pPr>
      <w:r w:rsidRPr="00024DE3"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  <w:t>2]</w:t>
      </w:r>
    </w:p>
    <w:p w:rsid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</w:r>
      <w:r w:rsidR="00024DE3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The Society described</w:t>
      </w:r>
    </w:p>
    <w:p w:rsidR="003B5481" w:rsidRDefault="003B5481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The listing pressure on the resources</w:t>
      </w:r>
    </w:p>
    <w:p w:rsidR="00806646" w:rsidRDefault="00806646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In its original submission.  Urgent</w:t>
      </w:r>
    </w:p>
    <w:p w:rsidR="00806646" w:rsidRDefault="00806646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Action is required both with regard</w:t>
      </w:r>
    </w:p>
    <w:p w:rsidR="00806646" w:rsidRDefault="00024DE3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</w:t>
      </w:r>
      <w:r w:rsidR="00806646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o the Victorian Government Plans</w:t>
      </w:r>
    </w:p>
    <w:p w:rsidR="00806646" w:rsidRDefault="00BF5C5C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to</w:t>
      </w:r>
      <w:r w:rsidR="00806646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 establish a new planning </w:t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Authority</w:t>
      </w:r>
    </w:p>
    <w:p w:rsidR="00BF5C5C" w:rsidRDefault="00BF5C5C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and then with regard to the provision</w:t>
      </w:r>
    </w:p>
    <w:p w:rsidR="00BF5C5C" w:rsidRDefault="00BF5C5C" w:rsidP="003B5481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of adequate Federal finance for </w:t>
      </w:r>
    </w:p>
    <w:p w:rsidR="00613BB9" w:rsidRDefault="00BF5C5C" w:rsidP="00024DE3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 w:rsidRPr="004E631A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land acquisition.</w:t>
      </w:r>
    </w:p>
    <w:p w:rsidR="00024DE3" w:rsidRDefault="00024DE3" w:rsidP="00024DE3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3]</w:t>
      </w:r>
    </w:p>
    <w:p w:rsidR="004E631A" w:rsidRDefault="004E631A" w:rsidP="00024DE3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The Society believes that the</w:t>
      </w:r>
    </w:p>
    <w:p w:rsidR="004E631A" w:rsidRDefault="004E631A" w:rsidP="00024DE3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New authority should-</w:t>
      </w:r>
    </w:p>
    <w:p w:rsidR="004E631A" w:rsidRDefault="004E631A" w:rsidP="00024DE3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a] Be representative of the local</w:t>
      </w:r>
    </w:p>
    <w:p w:rsidR="004E631A" w:rsidRDefault="004E631A" w:rsidP="00024DE3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opinion $ government</w:t>
      </w:r>
    </w:p>
    <w:p w:rsidR="004E631A" w:rsidRDefault="004E631A" w:rsidP="00024DE3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b] Be efficient in the terms of the</w:t>
      </w:r>
    </w:p>
    <w:p w:rsidR="004E631A" w:rsidRDefault="004E631A" w:rsidP="004E631A">
      <w:pPr>
        <w:spacing w:after="0" w:line="360" w:lineRule="auto"/>
        <w:ind w:left="107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total membership and avoid an</w:t>
      </w:r>
    </w:p>
    <w:p w:rsidR="004E631A" w:rsidRDefault="004E631A" w:rsidP="004E631A">
      <w:pPr>
        <w:spacing w:after="0" w:line="360" w:lineRule="auto"/>
        <w:ind w:left="714" w:firstLine="363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unwieldly structure</w:t>
      </w:r>
    </w:p>
    <w:p w:rsidR="008C0D33" w:rsidRDefault="008C0D33" w:rsidP="008C0D33">
      <w:pPr>
        <w:spacing w:after="0" w:line="360" w:lineRule="auto"/>
        <w:ind w:firstLine="363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lastRenderedPageBreak/>
        <w:tab/>
        <w:t xml:space="preserve">c] Be elected from local </w:t>
      </w:r>
    </w:p>
    <w:p w:rsidR="008C0D33" w:rsidRDefault="008C0D33" w:rsidP="008C0D33">
      <w:pPr>
        <w:spacing w:after="0" w:line="360" w:lineRule="auto"/>
        <w:ind w:firstLine="363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 xml:space="preserve">councillors directly </w:t>
      </w:r>
      <w:r w:rsidRPr="008C0D33">
        <w:rPr>
          <w:rFonts w:eastAsia="Times New Roman" w:cs="Calibri"/>
          <w:strike/>
          <w:color w:val="000000"/>
          <w:kern w:val="0"/>
          <w:sz w:val="28"/>
          <w:szCs w:val="28"/>
          <w:lang w:eastAsia="en-AU"/>
          <w14:ligatures w14:val="none"/>
        </w:rPr>
        <w:t>@ from</w:t>
      </w:r>
      <w:r>
        <w:rPr>
          <w:rFonts w:eastAsia="Times New Roman" w:cs="Calibri"/>
          <w:strike/>
          <w:color w:val="000000"/>
          <w:kern w:val="0"/>
          <w:sz w:val="28"/>
          <w:szCs w:val="28"/>
          <w:lang w:eastAsia="en-AU"/>
          <w14:ligatures w14:val="none"/>
        </w:rPr>
        <w:t xml:space="preserve"> </w:t>
      </w:r>
      <w:r w:rsidRPr="008C0D33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by</w:t>
      </w:r>
    </w:p>
    <w:p w:rsidR="008C0D33" w:rsidRDefault="008C0D33" w:rsidP="008C0D33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the ratepayers not by the </w:t>
      </w:r>
    </w:p>
    <w:p w:rsidR="008C0D33" w:rsidRDefault="008C0D33" w:rsidP="008C0D33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councillors themselves</w:t>
      </w:r>
    </w:p>
    <w:p w:rsidR="008560D5" w:rsidRDefault="008560D5" w:rsidP="008C0D33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</w:p>
    <w:p w:rsidR="008560D5" w:rsidRDefault="008560D5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d]</w:t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 xml:space="preserve">Co-ordinate </w:t>
      </w:r>
      <w:r w:rsidR="00471D11" w:rsidRPr="00471D11">
        <w:rPr>
          <w:rFonts w:eastAsia="Times New Roman" w:cs="Calibri"/>
          <w:strike/>
          <w:color w:val="000000"/>
          <w:kern w:val="0"/>
          <w:sz w:val="28"/>
          <w:szCs w:val="28"/>
          <w:lang w:eastAsia="en-AU"/>
          <w14:ligatures w14:val="none"/>
        </w:rPr>
        <w:t>very</w:t>
      </w:r>
      <w:r w:rsidR="00471D11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 to the maximum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extent possible with the planning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for metropolitan Melbourne.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In this regard a special rate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On Melbourne residents as a 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source of finance could be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considered as the potential 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rateable revenue for the authority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would be limited.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e] Planning in the </w:t>
      </w:r>
      <w:proofErr w:type="spellStart"/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Dandenongs</w:t>
      </w:r>
      <w:proofErr w:type="spellEnd"/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 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area should also be </w:t>
      </w:r>
      <w:proofErr w:type="gramStart"/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consider</w:t>
      </w:r>
      <w:proofErr w:type="gramEnd"/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the impact of the Lower Yarra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Scheme </w:t>
      </w:r>
      <w:r w:rsidRPr="00471D11">
        <w:rPr>
          <w:rFonts w:eastAsia="Times New Roman" w:cs="Calibri"/>
          <w:strike/>
          <w:color w:val="000000"/>
          <w:kern w:val="0"/>
          <w:sz w:val="28"/>
          <w:szCs w:val="28"/>
          <w:lang w:eastAsia="en-AU"/>
          <w14:ligatures w14:val="none"/>
        </w:rPr>
        <w:t>on</w:t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 for</w:t>
      </w:r>
      <w:r w:rsidRPr="00471D11">
        <w:rPr>
          <w:rFonts w:eastAsia="Times New Roman" w:cs="Calibri"/>
          <w:strike/>
          <w:color w:val="000000"/>
          <w:kern w:val="0"/>
          <w:sz w:val="28"/>
          <w:szCs w:val="28"/>
          <w:lang w:eastAsia="en-AU"/>
          <w14:ligatures w14:val="none"/>
        </w:rPr>
        <w:t xml:space="preserve"> too</w:t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 wise</w:t>
      </w:r>
    </w:p>
    <w:p w:rsidR="00471D11" w:rsidRDefault="00471D11" w:rsidP="008560D5">
      <w:pPr>
        <w:spacing w:after="0" w:line="360" w:lineRule="auto"/>
        <w:ind w:firstLine="720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Land use and intelligent</w:t>
      </w:r>
    </w:p>
    <w:p w:rsidR="00471D11" w:rsidRPr="008C0D33" w:rsidRDefault="00471D11" w:rsidP="008560D5">
      <w:pPr>
        <w:spacing w:after="0" w:line="360" w:lineRule="auto"/>
        <w:ind w:firstLine="720"/>
        <w:rPr>
          <w:rFonts w:eastAsia="Times New Roman" w:cs="Calibri"/>
          <w:b/>
          <w:bCs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Residential development.</w:t>
      </w:r>
    </w:p>
    <w:p w:rsidR="007B069E" w:rsidRDefault="007B069E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lastRenderedPageBreak/>
        <w:t>4]</w:t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</w: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The Society considers that</w:t>
      </w: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priority should be given to</w:t>
      </w: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a] Reserving permanent habitat</w:t>
      </w: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linking the main areas</w:t>
      </w: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of public land</w:t>
      </w: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b] Protecting from </w:t>
      </w:r>
      <w:r w:rsidR="002F2146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further</w:t>
      </w:r>
    </w:p>
    <w:p w:rsidR="002F2146" w:rsidRDefault="002F2146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 xml:space="preserve">development the front </w:t>
      </w:r>
    </w:p>
    <w:p w:rsidR="002F2146" w:rsidRDefault="002F2146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ab/>
        <w:t>Western face of the Ranges.</w:t>
      </w: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</w:p>
    <w:p w:rsidR="007B069E" w:rsidRDefault="007B069E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</w:p>
    <w:p w:rsidR="004708C3" w:rsidRDefault="004708C3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 xml:space="preserve">Gentlemen We welcome </w:t>
      </w:r>
    </w:p>
    <w:p w:rsidR="004708C3" w:rsidRDefault="004708C3" w:rsidP="007B069E">
      <w:pPr>
        <w:spacing w:after="0" w:line="360" w:lineRule="auto"/>
        <w:ind w:left="357"/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</w:pPr>
      <w:r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your questions</w:t>
      </w:r>
      <w:r w:rsidR="00BF36E8">
        <w:rPr>
          <w:rFonts w:eastAsia="Times New Roman" w:cs="Calibri"/>
          <w:color w:val="000000"/>
          <w:kern w:val="0"/>
          <w:sz w:val="28"/>
          <w:szCs w:val="28"/>
          <w:lang w:eastAsia="en-AU"/>
          <w14:ligatures w14:val="none"/>
        </w:rPr>
        <w:t>.</w:t>
      </w:r>
    </w:p>
    <w:p w:rsidR="00024DE3" w:rsidRDefault="00024DE3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36"/>
          <w:szCs w:val="36"/>
        </w:rPr>
      </w:pPr>
    </w:p>
    <w:p w:rsidR="00CD16AD" w:rsidRDefault="00CD16AD">
      <w:pPr>
        <w:rPr>
          <w:sz w:val="28"/>
          <w:szCs w:val="28"/>
        </w:rPr>
      </w:pPr>
      <w:r w:rsidRPr="00CD16AD">
        <w:rPr>
          <w:sz w:val="28"/>
          <w:szCs w:val="28"/>
        </w:rPr>
        <w:t xml:space="preserve">Dands </w:t>
      </w:r>
      <w:r>
        <w:rPr>
          <w:sz w:val="28"/>
          <w:szCs w:val="28"/>
        </w:rPr>
        <w:t xml:space="preserve">as they relate to Croydon </w:t>
      </w:r>
    </w:p>
    <w:p w:rsidR="00CD16AD" w:rsidRDefault="00CD16AD">
      <w:pPr>
        <w:rPr>
          <w:sz w:val="28"/>
          <w:szCs w:val="28"/>
        </w:rPr>
      </w:pPr>
      <w:r>
        <w:rPr>
          <w:sz w:val="28"/>
          <w:szCs w:val="28"/>
        </w:rPr>
        <w:t xml:space="preserve">Society sees </w:t>
      </w:r>
      <w:proofErr w:type="spellStart"/>
      <w:r>
        <w:rPr>
          <w:sz w:val="28"/>
          <w:szCs w:val="28"/>
        </w:rPr>
        <w:t>Dandenongs</w:t>
      </w:r>
      <w:proofErr w:type="spellEnd"/>
    </w:p>
    <w:p w:rsidR="00CD16AD" w:rsidRDefault="00CD16AD" w:rsidP="00CD16A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 a scenic backdrop</w:t>
      </w:r>
    </w:p>
    <w:p w:rsidR="00CD16AD" w:rsidRDefault="00CD16AD" w:rsidP="00CD16A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 a recreation resource</w:t>
      </w:r>
    </w:p>
    <w:p w:rsidR="00CD16AD" w:rsidRDefault="00CD16AD" w:rsidP="00CD16A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 a source of streams</w:t>
      </w:r>
    </w:p>
    <w:p w:rsidR="00CD16AD" w:rsidRDefault="00CD16AD" w:rsidP="00CD16A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and </w:t>
      </w:r>
      <w:proofErr w:type="spellStart"/>
      <w:proofErr w:type="gramStart"/>
      <w:r>
        <w:rPr>
          <w:sz w:val="28"/>
          <w:szCs w:val="28"/>
        </w:rPr>
        <w:t>a</w:t>
      </w:r>
      <w:proofErr w:type="spellEnd"/>
      <w:proofErr w:type="gramEnd"/>
      <w:r>
        <w:rPr>
          <w:sz w:val="28"/>
          <w:szCs w:val="28"/>
        </w:rPr>
        <w:t xml:space="preserve"> </w:t>
      </w:r>
      <w:r w:rsidRPr="00CE4445">
        <w:rPr>
          <w:szCs w:val="24"/>
          <w:vertAlign w:val="superscript"/>
        </w:rPr>
        <w:t>escape</w:t>
      </w:r>
      <w:r w:rsidRPr="00CE4445">
        <w:rPr>
          <w:szCs w:val="24"/>
        </w:rPr>
        <w:t xml:space="preserve"> </w:t>
      </w:r>
      <w:r>
        <w:rPr>
          <w:sz w:val="28"/>
          <w:szCs w:val="28"/>
        </w:rPr>
        <w:t>focus of wildlife</w:t>
      </w:r>
    </w:p>
    <w:p w:rsidR="004820E3" w:rsidRDefault="004820E3" w:rsidP="00CD16A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 xml:space="preserve">   /\</w:t>
      </w:r>
    </w:p>
    <w:p w:rsidR="00A53C72" w:rsidRDefault="00A53C72" w:rsidP="00CD16AD">
      <w:pPr>
        <w:pStyle w:val="ListParagraph"/>
        <w:pBdr>
          <w:bottom w:val="single" w:sz="6" w:space="1" w:color="auto"/>
        </w:pBdr>
        <w:rPr>
          <w:sz w:val="28"/>
          <w:szCs w:val="28"/>
        </w:rPr>
      </w:pPr>
    </w:p>
    <w:p w:rsidR="007D1E7D" w:rsidRDefault="007D1E7D" w:rsidP="00CD16AD">
      <w:pPr>
        <w:pStyle w:val="ListParagraph"/>
        <w:rPr>
          <w:sz w:val="28"/>
          <w:szCs w:val="28"/>
        </w:rPr>
      </w:pPr>
    </w:p>
    <w:p w:rsidR="007D1E7D" w:rsidRDefault="007D1E7D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 xml:space="preserve">Pressures of urbanisation </w:t>
      </w:r>
    </w:p>
    <w:p w:rsidR="007D1E7D" w:rsidRDefault="007D1E7D" w:rsidP="007D1E7D">
      <w:pPr>
        <w:pStyle w:val="ListParagraph"/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Agrecueture</w:t>
      </w:r>
      <w:proofErr w:type="spellEnd"/>
      <w:r>
        <w:rPr>
          <w:sz w:val="28"/>
          <w:szCs w:val="28"/>
        </w:rPr>
        <w:t xml:space="preserve">      [?]</w:t>
      </w:r>
    </w:p>
    <w:p w:rsidR="007D1E7D" w:rsidRDefault="007D1E7D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  <w:t xml:space="preserve">Need for urgent action </w:t>
      </w:r>
      <w:proofErr w:type="gramStart"/>
      <w:r>
        <w:rPr>
          <w:sz w:val="28"/>
          <w:szCs w:val="28"/>
        </w:rPr>
        <w:t xml:space="preserve">  :</w:t>
      </w:r>
      <w:proofErr w:type="gramEnd"/>
    </w:p>
    <w:p w:rsidR="007D1E7D" w:rsidRDefault="007D1E7D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establish a planning auth.</w:t>
      </w:r>
    </w:p>
    <w:p w:rsidR="007D1E7D" w:rsidRDefault="007D1E7D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provision of funds </w:t>
      </w:r>
    </w:p>
    <w:p w:rsidR="007D1E7D" w:rsidRDefault="007D1E7D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halt development</w:t>
      </w:r>
    </w:p>
    <w:p w:rsidR="00657394" w:rsidRDefault="00657394" w:rsidP="007D1E7D">
      <w:pPr>
        <w:pStyle w:val="ListParagraph"/>
        <w:pBdr>
          <w:bottom w:val="single" w:sz="6" w:space="1" w:color="auto"/>
        </w:pBdr>
        <w:ind w:left="0"/>
        <w:rPr>
          <w:sz w:val="28"/>
          <w:szCs w:val="28"/>
        </w:rPr>
      </w:pPr>
    </w:p>
    <w:p w:rsidR="00657394" w:rsidRDefault="00657394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657394" w:rsidRDefault="00657394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  <w:t>Authority should represent</w:t>
      </w:r>
    </w:p>
    <w:p w:rsidR="00657394" w:rsidRDefault="00657394" w:rsidP="006D572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local opinion, govt,</w:t>
      </w:r>
    </w:p>
    <w:p w:rsidR="00657394" w:rsidRDefault="00657394" w:rsidP="006D5729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  <w:t>efficient in size</w:t>
      </w:r>
    </w:p>
    <w:p w:rsidR="00657394" w:rsidRDefault="006D5729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  <w:t>Vested interests need to be</w:t>
      </w: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  <w:t>put in perspective.</w:t>
      </w: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  <w:t>Not an exploitative relationship</w:t>
      </w: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  <w:t xml:space="preserve">a </w:t>
      </w:r>
      <w:r w:rsidRPr="006D5729">
        <w:rPr>
          <w:sz w:val="28"/>
          <w:szCs w:val="28"/>
          <w:u w:val="single"/>
        </w:rPr>
        <w:t>resource</w:t>
      </w:r>
      <w:r>
        <w:rPr>
          <w:sz w:val="28"/>
          <w:szCs w:val="28"/>
        </w:rPr>
        <w:t xml:space="preserve"> for all the people </w:t>
      </w: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  <w:t>with long term value which</w:t>
      </w:r>
    </w:p>
    <w:p w:rsidR="006D5729" w:rsidRDefault="006D5729" w:rsidP="007D1E7D">
      <w:pPr>
        <w:pStyle w:val="ListParagraph"/>
        <w:pBdr>
          <w:bottom w:val="single" w:sz="6" w:space="1" w:color="auto"/>
        </w:pBdr>
        <w:ind w:left="0"/>
        <w:rPr>
          <w:sz w:val="28"/>
          <w:szCs w:val="28"/>
        </w:rPr>
      </w:pPr>
      <w:r>
        <w:rPr>
          <w:sz w:val="28"/>
          <w:szCs w:val="28"/>
        </w:rPr>
        <w:tab/>
        <w:t>must be preserved.</w:t>
      </w: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5269A5">
        <w:rPr>
          <w:sz w:val="28"/>
          <w:szCs w:val="28"/>
        </w:rPr>
        <w:t>‘”</w:t>
      </w:r>
      <w:r>
        <w:rPr>
          <w:sz w:val="28"/>
          <w:szCs w:val="28"/>
        </w:rPr>
        <w:t>Lights</w:t>
      </w:r>
      <w:proofErr w:type="gramEnd"/>
      <w:r>
        <w:rPr>
          <w:sz w:val="28"/>
          <w:szCs w:val="28"/>
        </w:rPr>
        <w:t>” private property</w:t>
      </w:r>
    </w:p>
    <w:p w:rsidR="006D5729" w:rsidRDefault="006D5729" w:rsidP="007D1E7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="005269A5">
        <w:rPr>
          <w:sz w:val="28"/>
          <w:szCs w:val="28"/>
        </w:rPr>
        <w:t>a</w:t>
      </w:r>
      <w:r>
        <w:rPr>
          <w:sz w:val="28"/>
          <w:szCs w:val="28"/>
        </w:rPr>
        <w:t>lso</w:t>
      </w:r>
      <w:proofErr w:type="gramEnd"/>
      <w:r>
        <w:rPr>
          <w:sz w:val="28"/>
          <w:szCs w:val="28"/>
        </w:rPr>
        <w:t xml:space="preserve"> common rights</w:t>
      </w:r>
    </w:p>
    <w:p w:rsidR="005269A5" w:rsidRDefault="005269A5" w:rsidP="007D1E7D">
      <w:pPr>
        <w:pStyle w:val="ListParagraph"/>
        <w:ind w:left="0"/>
        <w:rPr>
          <w:sz w:val="28"/>
          <w:szCs w:val="28"/>
        </w:rPr>
      </w:pPr>
    </w:p>
    <w:p w:rsidR="005269A5" w:rsidRDefault="005269A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269A5" w:rsidRDefault="005269A5" w:rsidP="005269A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Coordinate with </w:t>
      </w:r>
      <w:proofErr w:type="spellStart"/>
      <w:r>
        <w:rPr>
          <w:sz w:val="28"/>
          <w:szCs w:val="28"/>
        </w:rPr>
        <w:t>Melb</w:t>
      </w:r>
      <w:proofErr w:type="spellEnd"/>
      <w:r>
        <w:rPr>
          <w:sz w:val="28"/>
          <w:szCs w:val="28"/>
        </w:rPr>
        <w:t>. Planning</w:t>
      </w:r>
    </w:p>
    <w:p w:rsidR="005269A5" w:rsidRDefault="005269A5" w:rsidP="005269A5">
      <w:pPr>
        <w:rPr>
          <w:sz w:val="28"/>
          <w:szCs w:val="28"/>
        </w:rPr>
      </w:pPr>
      <w:r>
        <w:rPr>
          <w:sz w:val="28"/>
          <w:szCs w:val="28"/>
        </w:rPr>
        <w:t>Croydon a transition zone</w:t>
      </w:r>
    </w:p>
    <w:p w:rsidR="005269A5" w:rsidRDefault="005269A5" w:rsidP="005269A5">
      <w:pPr>
        <w:rPr>
          <w:sz w:val="28"/>
          <w:szCs w:val="28"/>
        </w:rPr>
      </w:pPr>
      <w:r>
        <w:rPr>
          <w:sz w:val="28"/>
          <w:szCs w:val="28"/>
        </w:rPr>
        <w:t xml:space="preserve">Special rate for </w:t>
      </w:r>
      <w:proofErr w:type="spellStart"/>
      <w:r>
        <w:rPr>
          <w:sz w:val="28"/>
          <w:szCs w:val="28"/>
        </w:rPr>
        <w:t>Melb</w:t>
      </w:r>
      <w:proofErr w:type="spellEnd"/>
      <w:r>
        <w:rPr>
          <w:sz w:val="28"/>
          <w:szCs w:val="28"/>
        </w:rPr>
        <w:t>. residents</w:t>
      </w:r>
    </w:p>
    <w:p w:rsidR="005269A5" w:rsidRDefault="005269A5" w:rsidP="005269A5">
      <w:pPr>
        <w:rPr>
          <w:sz w:val="28"/>
          <w:szCs w:val="28"/>
        </w:rPr>
      </w:pPr>
      <w:r>
        <w:rPr>
          <w:sz w:val="28"/>
          <w:szCs w:val="28"/>
        </w:rPr>
        <w:t>to finance Authority</w:t>
      </w:r>
    </w:p>
    <w:p w:rsidR="005269A5" w:rsidRDefault="005269A5" w:rsidP="005269A5">
      <w:pPr>
        <w:rPr>
          <w:sz w:val="28"/>
          <w:szCs w:val="28"/>
        </w:rPr>
      </w:pPr>
    </w:p>
    <w:p w:rsidR="005269A5" w:rsidRDefault="005269A5" w:rsidP="005269A5">
      <w:pPr>
        <w:rPr>
          <w:sz w:val="28"/>
          <w:szCs w:val="28"/>
        </w:rPr>
      </w:pPr>
      <w:r>
        <w:rPr>
          <w:sz w:val="28"/>
          <w:szCs w:val="28"/>
        </w:rPr>
        <w:t>----------------------------------------------</w:t>
      </w:r>
    </w:p>
    <w:p w:rsidR="005269A5" w:rsidRDefault="005269A5" w:rsidP="005269A5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trike/>
          <w:sz w:val="28"/>
          <w:szCs w:val="28"/>
        </w:rPr>
        <w:t>hhh</w:t>
      </w:r>
      <w:r w:rsidRPr="005269A5">
        <w:rPr>
          <w:strike/>
          <w:sz w:val="28"/>
          <w:szCs w:val="28"/>
        </w:rPr>
        <w:t>hhh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Priority !</w:t>
      </w:r>
      <w:proofErr w:type="gramEnd"/>
    </w:p>
    <w:p w:rsidR="005269A5" w:rsidRDefault="005269A5" w:rsidP="005269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Link main areas of public </w:t>
      </w:r>
    </w:p>
    <w:p w:rsidR="005269A5" w:rsidRPr="005269A5" w:rsidRDefault="005269A5" w:rsidP="005269A5">
      <w:pPr>
        <w:ind w:left="360" w:firstLine="360"/>
        <w:rPr>
          <w:sz w:val="28"/>
          <w:szCs w:val="28"/>
        </w:rPr>
      </w:pPr>
      <w:r>
        <w:rPr>
          <w:sz w:val="28"/>
          <w:szCs w:val="28"/>
        </w:rPr>
        <w:t>l</w:t>
      </w:r>
      <w:r w:rsidRPr="005269A5">
        <w:rPr>
          <w:sz w:val="28"/>
          <w:szCs w:val="28"/>
        </w:rPr>
        <w:t>and</w:t>
      </w:r>
      <w:r>
        <w:rPr>
          <w:sz w:val="28"/>
          <w:szCs w:val="28"/>
        </w:rPr>
        <w:t>.</w:t>
      </w:r>
    </w:p>
    <w:p w:rsidR="005269A5" w:rsidRDefault="005269A5" w:rsidP="00E8022C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Protect W </w:t>
      </w:r>
      <w:proofErr w:type="gramStart"/>
      <w:r>
        <w:rPr>
          <w:sz w:val="28"/>
          <w:szCs w:val="28"/>
        </w:rPr>
        <w:t>face ,</w:t>
      </w:r>
      <w:proofErr w:type="gramEnd"/>
      <w:r>
        <w:rPr>
          <w:sz w:val="28"/>
          <w:szCs w:val="28"/>
        </w:rPr>
        <w:t xml:space="preserve"> restore it</w:t>
      </w:r>
    </w:p>
    <w:p w:rsidR="00E8022C" w:rsidRPr="00E8022C" w:rsidRDefault="00E8022C" w:rsidP="00E8022C">
      <w:pPr>
        <w:ind w:left="360"/>
        <w:rPr>
          <w:sz w:val="28"/>
          <w:szCs w:val="28"/>
        </w:rPr>
      </w:pPr>
    </w:p>
    <w:p w:rsidR="005269A5" w:rsidRDefault="005269A5" w:rsidP="005269A5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Strive for large areas of </w:t>
      </w:r>
    </w:p>
    <w:p w:rsidR="005269A5" w:rsidRDefault="005269A5" w:rsidP="005269A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natural reserve not</w:t>
      </w:r>
    </w:p>
    <w:p w:rsidR="005269A5" w:rsidRPr="005269A5" w:rsidRDefault="005269A5" w:rsidP="005269A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small packets.</w:t>
      </w:r>
    </w:p>
    <w:p w:rsidR="005269A5" w:rsidRDefault="00E8022C" w:rsidP="005269A5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ab/>
        <w:t>Larger blocks, sympathetic</w:t>
      </w:r>
    </w:p>
    <w:p w:rsidR="00E8022C" w:rsidRPr="005269A5" w:rsidRDefault="00E8022C" w:rsidP="005269A5">
      <w:pPr>
        <w:pBdr>
          <w:bottom w:val="single" w:sz="6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subdivision</w:t>
      </w:r>
    </w:p>
    <w:p w:rsidR="00B331FA" w:rsidRDefault="00B331FA" w:rsidP="007D1E7D">
      <w:pPr>
        <w:pStyle w:val="ListParagraph"/>
        <w:ind w:left="0"/>
        <w:rPr>
          <w:sz w:val="28"/>
          <w:szCs w:val="28"/>
        </w:rPr>
      </w:pPr>
    </w:p>
    <w:p w:rsidR="00B331FA" w:rsidRDefault="00B331FA" w:rsidP="007D1E7D">
      <w:pPr>
        <w:pStyle w:val="ListParagraph"/>
        <w:ind w:left="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Who </w:t>
      </w:r>
      <w:proofErr w:type="gramStart"/>
      <w:r>
        <w:rPr>
          <w:b/>
          <w:bCs/>
          <w:sz w:val="28"/>
          <w:szCs w:val="28"/>
        </w:rPr>
        <w:t>pays ?</w:t>
      </w:r>
      <w:proofErr w:type="gramEnd"/>
      <w:r>
        <w:rPr>
          <w:b/>
          <w:bCs/>
          <w:sz w:val="28"/>
          <w:szCs w:val="28"/>
        </w:rPr>
        <w:t xml:space="preserve">   Comparative </w:t>
      </w:r>
    </w:p>
    <w:p w:rsidR="00B331FA" w:rsidRDefault="00B331FA" w:rsidP="007D1E7D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MMBW rate,</w:t>
      </w:r>
    </w:p>
    <w:p w:rsidR="00B331FA" w:rsidRDefault="00B331FA" w:rsidP="007D1E7D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Aust Govt finance fund</w:t>
      </w:r>
    </w:p>
    <w:p w:rsidR="00B331FA" w:rsidRDefault="00B331FA" w:rsidP="007D1E7D">
      <w:pPr>
        <w:pStyle w:val="ListParagraph"/>
        <w:ind w:left="0"/>
        <w:rPr>
          <w:b/>
          <w:bCs/>
          <w:sz w:val="28"/>
          <w:szCs w:val="28"/>
        </w:rPr>
      </w:pPr>
    </w:p>
    <w:p w:rsidR="00B331FA" w:rsidRDefault="00B331FA" w:rsidP="007D1E7D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---------------------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----------</w:t>
      </w:r>
    </w:p>
    <w:p w:rsidR="00B331FA" w:rsidRDefault="00B331FA" w:rsidP="007D1E7D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Trail </w:t>
      </w:r>
      <w:proofErr w:type="gramStart"/>
      <w:r>
        <w:rPr>
          <w:b/>
          <w:bCs/>
          <w:sz w:val="28"/>
          <w:szCs w:val="28"/>
        </w:rPr>
        <w:t>bikes  4</w:t>
      </w:r>
      <w:proofErr w:type="gramEnd"/>
      <w:r>
        <w:rPr>
          <w:b/>
          <w:bCs/>
          <w:sz w:val="28"/>
          <w:szCs w:val="28"/>
        </w:rPr>
        <w:t xml:space="preserve"> WD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>
        <w:rPr>
          <w:b/>
          <w:bCs/>
          <w:sz w:val="28"/>
          <w:szCs w:val="28"/>
        </w:rPr>
        <w:t>Dxxxxxxxx</w:t>
      </w:r>
      <w:proofErr w:type="spellEnd"/>
      <w:r>
        <w:rPr>
          <w:b/>
          <w:bCs/>
          <w:sz w:val="28"/>
          <w:szCs w:val="28"/>
        </w:rPr>
        <w:t xml:space="preserve"> [?]</w:t>
      </w:r>
    </w:p>
    <w:p w:rsidR="00B331FA" w:rsidRDefault="0039109D" w:rsidP="007D1E7D">
      <w:pPr>
        <w:pStyle w:val="ListParagraph"/>
        <w:ind w:lef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</w:t>
      </w:r>
      <w:r w:rsidR="00B331FA">
        <w:rPr>
          <w:b/>
          <w:bCs/>
          <w:sz w:val="28"/>
          <w:szCs w:val="28"/>
        </w:rPr>
        <w:t>orest</w:t>
      </w:r>
    </w:p>
    <w:p w:rsidR="0039109D" w:rsidRDefault="0039109D" w:rsidP="007D1E7D">
      <w:pPr>
        <w:pStyle w:val="ListParagraph"/>
        <w:ind w:left="0"/>
        <w:rPr>
          <w:b/>
          <w:bCs/>
          <w:sz w:val="28"/>
          <w:szCs w:val="28"/>
        </w:rPr>
      </w:pPr>
    </w:p>
    <w:p w:rsidR="0039109D" w:rsidRDefault="003910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9109D" w:rsidRDefault="0039109D" w:rsidP="0039109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E46A33">
        <w:rPr>
          <w:sz w:val="28"/>
          <w:szCs w:val="28"/>
        </w:rPr>
        <w:t xml:space="preserve">Society organised in such a </w:t>
      </w:r>
    </w:p>
    <w:p w:rsidR="0039109D" w:rsidRDefault="0039109D" w:rsidP="0039109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E46A33">
        <w:rPr>
          <w:sz w:val="28"/>
          <w:szCs w:val="28"/>
        </w:rPr>
        <w:t>way as to lead to congregations</w:t>
      </w:r>
    </w:p>
    <w:p w:rsidR="0039109D" w:rsidRDefault="0039109D" w:rsidP="0039109D">
      <w:pPr>
        <w:pStyle w:val="ListParagraph"/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E46A33">
        <w:rPr>
          <w:sz w:val="28"/>
          <w:szCs w:val="28"/>
        </w:rPr>
        <w:t>of people in urban / industrial</w:t>
      </w:r>
    </w:p>
    <w:p w:rsidR="0039109D" w:rsidRDefault="0039109D" w:rsidP="0039109D">
      <w:pPr>
        <w:pStyle w:val="ListParagraph"/>
        <w:pBdr>
          <w:bottom w:val="single" w:sz="6" w:space="1" w:color="auto"/>
        </w:pBdr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E46A33">
        <w:rPr>
          <w:sz w:val="28"/>
          <w:szCs w:val="28"/>
        </w:rPr>
        <w:t>areas.</w:t>
      </w:r>
      <w:r w:rsidR="00E46A33">
        <w:rPr>
          <w:sz w:val="28"/>
          <w:szCs w:val="28"/>
        </w:rPr>
        <w:tab/>
        <w:t>This being so, ties</w:t>
      </w:r>
    </w:p>
    <w:p w:rsidR="00E46A33" w:rsidRDefault="00E46A33" w:rsidP="0039109D">
      <w:pPr>
        <w:pStyle w:val="ListParagraph"/>
        <w:pBdr>
          <w:bottom w:val="single" w:sz="6" w:space="1" w:color="auto"/>
        </w:pBdr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4A46D0">
        <w:rPr>
          <w:sz w:val="28"/>
          <w:szCs w:val="28"/>
        </w:rPr>
        <w:t>incumbent</w:t>
      </w:r>
      <w:r>
        <w:rPr>
          <w:sz w:val="28"/>
          <w:szCs w:val="28"/>
        </w:rPr>
        <w:t xml:space="preserve"> on Gov’ts to</w:t>
      </w:r>
    </w:p>
    <w:p w:rsidR="00E46A33" w:rsidRDefault="00E46A33" w:rsidP="0039109D">
      <w:pPr>
        <w:pStyle w:val="ListParagraph"/>
        <w:pBdr>
          <w:bottom w:val="single" w:sz="6" w:space="1" w:color="auto"/>
        </w:pBdr>
        <w:ind w:left="0"/>
        <w:rPr>
          <w:sz w:val="28"/>
          <w:szCs w:val="28"/>
        </w:rPr>
      </w:pPr>
      <w:r>
        <w:rPr>
          <w:sz w:val="28"/>
          <w:szCs w:val="28"/>
        </w:rPr>
        <w:tab/>
        <w:t xml:space="preserve">legislate for the </w:t>
      </w:r>
      <w:proofErr w:type="gramStart"/>
      <w:r w:rsidR="004A46D0">
        <w:rPr>
          <w:sz w:val="28"/>
          <w:szCs w:val="28"/>
        </w:rPr>
        <w:t xml:space="preserve">provision  </w:t>
      </w:r>
      <w:r w:rsidR="004A46D0" w:rsidRPr="004A46D0">
        <w:rPr>
          <w:sz w:val="40"/>
          <w:szCs w:val="40"/>
          <w:vertAlign w:val="superscript"/>
        </w:rPr>
        <w:t>or</w:t>
      </w:r>
      <w:proofErr w:type="gramEnd"/>
      <w:r w:rsidR="004A46D0" w:rsidRPr="004A46D0">
        <w:rPr>
          <w:sz w:val="40"/>
          <w:szCs w:val="40"/>
          <w:vertAlign w:val="superscript"/>
        </w:rPr>
        <w:t xml:space="preserve"> </w:t>
      </w:r>
      <w:proofErr w:type="spellStart"/>
      <w:r w:rsidR="004A46D0" w:rsidRPr="004A46D0">
        <w:rPr>
          <w:sz w:val="40"/>
          <w:szCs w:val="40"/>
          <w:vertAlign w:val="superscript"/>
        </w:rPr>
        <w:t>pres</w:t>
      </w:r>
      <w:proofErr w:type="spellEnd"/>
      <w:r w:rsidR="004A46D0" w:rsidRPr="004A46D0">
        <w:rPr>
          <w:sz w:val="40"/>
          <w:szCs w:val="40"/>
          <w:vertAlign w:val="superscript"/>
        </w:rPr>
        <w:t>,</w:t>
      </w:r>
    </w:p>
    <w:p w:rsidR="004A46D0" w:rsidRDefault="004A46D0" w:rsidP="0039109D">
      <w:pPr>
        <w:pStyle w:val="ListParagraph"/>
        <w:pBdr>
          <w:bottom w:val="single" w:sz="6" w:space="1" w:color="auto"/>
        </w:pBdr>
        <w:ind w:left="0"/>
        <w:rPr>
          <w:sz w:val="28"/>
          <w:szCs w:val="28"/>
        </w:rPr>
      </w:pPr>
      <w:r>
        <w:rPr>
          <w:sz w:val="28"/>
          <w:szCs w:val="28"/>
        </w:rPr>
        <w:tab/>
        <w:t xml:space="preserve">of adequate public open 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>space including areas of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natural </w:t>
      </w:r>
      <w:proofErr w:type="gramStart"/>
      <w:r>
        <w:rPr>
          <w:sz w:val="28"/>
          <w:szCs w:val="28"/>
        </w:rPr>
        <w:t>bushland  -</w:t>
      </w:r>
      <w:proofErr w:type="gramEnd"/>
      <w:r>
        <w:rPr>
          <w:sz w:val="28"/>
          <w:szCs w:val="28"/>
        </w:rPr>
        <w:t xml:space="preserve"> quiet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areas which facilitate the 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recreation of </w:t>
      </w:r>
      <w:proofErr w:type="spellStart"/>
      <w:r>
        <w:rPr>
          <w:sz w:val="28"/>
          <w:szCs w:val="28"/>
        </w:rPr>
        <w:t>evas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[?] 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Melb</w:t>
      </w:r>
      <w:proofErr w:type="spellEnd"/>
      <w:r>
        <w:rPr>
          <w:sz w:val="28"/>
          <w:szCs w:val="28"/>
        </w:rPr>
        <w:t>.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>has these needs, they can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>be partly satisfied by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preserving the </w:t>
      </w:r>
      <w:proofErr w:type="spellStart"/>
      <w:proofErr w:type="gramStart"/>
      <w:r>
        <w:rPr>
          <w:sz w:val="28"/>
          <w:szCs w:val="28"/>
        </w:rPr>
        <w:t>Dandenongs</w:t>
      </w:r>
      <w:proofErr w:type="spellEnd"/>
      <w:r>
        <w:rPr>
          <w:sz w:val="28"/>
          <w:szCs w:val="28"/>
        </w:rPr>
        <w:t xml:space="preserve">  </w:t>
      </w:r>
      <w:r w:rsidRPr="004A46D0">
        <w:rPr>
          <w:strike/>
          <w:sz w:val="28"/>
          <w:szCs w:val="28"/>
        </w:rPr>
        <w:t>xx</w:t>
      </w:r>
      <w:proofErr w:type="gramEnd"/>
      <w:r>
        <w:rPr>
          <w:sz w:val="28"/>
          <w:szCs w:val="28"/>
        </w:rPr>
        <w:t xml:space="preserve"> as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>the quiet, natural place,</w:t>
      </w:r>
    </w:p>
    <w:p w:rsidR="004A46D0" w:rsidRDefault="004A46D0" w:rsidP="004A46D0">
      <w:pPr>
        <w:pStyle w:val="ListParagraph"/>
        <w:pBdr>
          <w:bottom w:val="single" w:sz="6" w:space="1" w:color="auto"/>
        </w:pBdr>
        <w:ind w:left="0" w:firstLine="720"/>
        <w:rPr>
          <w:sz w:val="28"/>
          <w:szCs w:val="28"/>
        </w:rPr>
      </w:pPr>
      <w:r>
        <w:rPr>
          <w:sz w:val="28"/>
          <w:szCs w:val="28"/>
        </w:rPr>
        <w:t>a passive recreation reserve.</w:t>
      </w:r>
    </w:p>
    <w:p w:rsidR="0039109D" w:rsidRPr="00B331FA" w:rsidRDefault="0039109D" w:rsidP="007D1E7D">
      <w:pPr>
        <w:pStyle w:val="ListParagraph"/>
        <w:ind w:left="0"/>
        <w:rPr>
          <w:b/>
          <w:bCs/>
          <w:sz w:val="28"/>
          <w:szCs w:val="28"/>
        </w:rPr>
      </w:pPr>
    </w:p>
    <w:sectPr w:rsidR="0039109D" w:rsidRPr="00B331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46406"/>
    <w:multiLevelType w:val="hybridMultilevel"/>
    <w:tmpl w:val="B0B489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C760A"/>
    <w:multiLevelType w:val="hybridMultilevel"/>
    <w:tmpl w:val="9718065A"/>
    <w:lvl w:ilvl="0" w:tplc="7D406B02">
      <w:start w:val="1"/>
      <w:numFmt w:val="decimal"/>
      <w:lvlText w:val="%1"/>
      <w:lvlJc w:val="left"/>
      <w:pPr>
        <w:ind w:left="1086" w:hanging="726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037C2"/>
    <w:multiLevelType w:val="hybridMultilevel"/>
    <w:tmpl w:val="B0B489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386392">
    <w:abstractNumId w:val="1"/>
  </w:num>
  <w:num w:numId="2" w16cid:durableId="540165450">
    <w:abstractNumId w:val="2"/>
  </w:num>
  <w:num w:numId="3" w16cid:durableId="1999065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81"/>
    <w:rsid w:val="00024DE3"/>
    <w:rsid w:val="002F2146"/>
    <w:rsid w:val="0039109D"/>
    <w:rsid w:val="003B5481"/>
    <w:rsid w:val="00435A1E"/>
    <w:rsid w:val="00456155"/>
    <w:rsid w:val="004708C3"/>
    <w:rsid w:val="00471D11"/>
    <w:rsid w:val="004820E3"/>
    <w:rsid w:val="004A46D0"/>
    <w:rsid w:val="004B65D2"/>
    <w:rsid w:val="004E631A"/>
    <w:rsid w:val="005269A5"/>
    <w:rsid w:val="00613BB9"/>
    <w:rsid w:val="00657394"/>
    <w:rsid w:val="006D5729"/>
    <w:rsid w:val="007B069E"/>
    <w:rsid w:val="007D1E7D"/>
    <w:rsid w:val="00806646"/>
    <w:rsid w:val="00835E73"/>
    <w:rsid w:val="008560D5"/>
    <w:rsid w:val="008C0D33"/>
    <w:rsid w:val="008D556E"/>
    <w:rsid w:val="00961338"/>
    <w:rsid w:val="00A53C72"/>
    <w:rsid w:val="00B331FA"/>
    <w:rsid w:val="00BF36E8"/>
    <w:rsid w:val="00BF5C5C"/>
    <w:rsid w:val="00CD16AD"/>
    <w:rsid w:val="00CE4445"/>
    <w:rsid w:val="00E46A33"/>
    <w:rsid w:val="00E8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F4232"/>
  <w15:chartTrackingRefBased/>
  <w15:docId w15:val="{21F8D4D4-3B78-49F7-B2D6-7A2AE1E4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56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56E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56E"/>
    <w:rPr>
      <w:rFonts w:ascii="Verdana" w:eastAsiaTheme="majorEastAsia" w:hAnsi="Verdana" w:cstheme="majorBidi"/>
      <w:b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B5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4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 S</dc:creator>
  <cp:keywords/>
  <dc:description/>
  <cp:lastModifiedBy>RK S</cp:lastModifiedBy>
  <cp:revision>21</cp:revision>
  <cp:lastPrinted>2024-06-09T06:23:00Z</cp:lastPrinted>
  <dcterms:created xsi:type="dcterms:W3CDTF">2024-06-07T10:13:00Z</dcterms:created>
  <dcterms:modified xsi:type="dcterms:W3CDTF">2024-06-09T07:30:00Z</dcterms:modified>
</cp:coreProperties>
</file>